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53" w:rsidRPr="0086198D" w:rsidRDefault="0086198D" w:rsidP="0086198D">
      <w:pPr>
        <w:spacing w:after="0" w:line="240" w:lineRule="auto"/>
        <w:jc w:val="center"/>
        <w:rPr>
          <w:b/>
          <w:u w:val="single"/>
        </w:rPr>
      </w:pPr>
      <w:r w:rsidRPr="0086198D">
        <w:rPr>
          <w:b/>
          <w:u w:val="single"/>
        </w:rPr>
        <w:t>ROMA PONY CLUB</w:t>
      </w:r>
    </w:p>
    <w:p w:rsidR="0086198D" w:rsidRDefault="0086198D" w:rsidP="0086198D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MINUTES OF ANNUAL GENERAL MEETING</w:t>
      </w:r>
    </w:p>
    <w:p w:rsidR="0086198D" w:rsidRDefault="0086198D" w:rsidP="0086198D">
      <w:pPr>
        <w:spacing w:after="0" w:line="240" w:lineRule="auto"/>
        <w:jc w:val="center"/>
      </w:pPr>
      <w:r>
        <w:t xml:space="preserve">Held at the </w:t>
      </w:r>
      <w:r w:rsidR="008A0042">
        <w:t>Roma Pony Club Grounds</w:t>
      </w:r>
    </w:p>
    <w:p w:rsidR="0086198D" w:rsidRDefault="0086198D" w:rsidP="0086198D">
      <w:pPr>
        <w:spacing w:after="0" w:line="240" w:lineRule="auto"/>
        <w:jc w:val="center"/>
      </w:pPr>
      <w:r>
        <w:t xml:space="preserve">On </w:t>
      </w:r>
      <w:r w:rsidR="008A0042">
        <w:t>Saturday</w:t>
      </w:r>
      <w:r>
        <w:t xml:space="preserve"> </w:t>
      </w:r>
      <w:r w:rsidR="00B93D24">
        <w:t>11</w:t>
      </w:r>
      <w:r w:rsidRPr="0086198D">
        <w:rPr>
          <w:vertAlign w:val="superscript"/>
        </w:rPr>
        <w:t>th</w:t>
      </w:r>
      <w:r>
        <w:t xml:space="preserve"> November 201</w:t>
      </w:r>
      <w:r w:rsidR="00B93D24">
        <w:t>7</w:t>
      </w:r>
    </w:p>
    <w:p w:rsidR="0086198D" w:rsidRDefault="0086198D" w:rsidP="0086198D">
      <w:pPr>
        <w:spacing w:after="0" w:line="240" w:lineRule="auto"/>
        <w:jc w:val="center"/>
      </w:pPr>
    </w:p>
    <w:p w:rsidR="0086198D" w:rsidRDefault="0086198D" w:rsidP="0086198D">
      <w:pPr>
        <w:spacing w:after="0" w:line="240" w:lineRule="auto"/>
      </w:pPr>
      <w:r w:rsidRPr="0086198D">
        <w:rPr>
          <w:b/>
        </w:rPr>
        <w:t>Meeting Opened</w:t>
      </w:r>
      <w:r>
        <w:t xml:space="preserve">: </w:t>
      </w:r>
      <w:r w:rsidR="00A25EA0">
        <w:t xml:space="preserve">7.45 </w:t>
      </w:r>
      <w:r w:rsidR="00BE5891">
        <w:t>pm</w:t>
      </w:r>
    </w:p>
    <w:p w:rsidR="00B83624" w:rsidRDefault="00B83624" w:rsidP="0086198D">
      <w:pPr>
        <w:spacing w:after="0" w:line="240" w:lineRule="auto"/>
      </w:pPr>
    </w:p>
    <w:p w:rsidR="00B93D24" w:rsidRDefault="0086198D" w:rsidP="0086198D">
      <w:pPr>
        <w:spacing w:after="0" w:line="240" w:lineRule="auto"/>
      </w:pPr>
      <w:r w:rsidRPr="0086198D">
        <w:rPr>
          <w:b/>
        </w:rPr>
        <w:t>Present</w:t>
      </w:r>
      <w:r w:rsidR="00B83624">
        <w:t xml:space="preserve">: </w:t>
      </w:r>
      <w:r w:rsidR="00A25EA0">
        <w:t xml:space="preserve">Scott Jackson, Michelle Jackson, </w:t>
      </w:r>
      <w:proofErr w:type="spellStart"/>
      <w:r w:rsidR="00A25EA0">
        <w:t>Antonette</w:t>
      </w:r>
      <w:proofErr w:type="spellEnd"/>
      <w:r w:rsidR="00A25EA0">
        <w:t xml:space="preserve"> Anderson, </w:t>
      </w:r>
      <w:proofErr w:type="spellStart"/>
      <w:r w:rsidR="00A25EA0">
        <w:t>Sussan</w:t>
      </w:r>
      <w:proofErr w:type="spellEnd"/>
      <w:r w:rsidR="00A25EA0">
        <w:t xml:space="preserve"> Evans, Kate </w:t>
      </w:r>
      <w:proofErr w:type="spellStart"/>
      <w:r w:rsidR="00A25EA0">
        <w:t>Robinsen</w:t>
      </w:r>
      <w:proofErr w:type="spellEnd"/>
      <w:r w:rsidR="00A25EA0">
        <w:t xml:space="preserve">, Peter Green, </w:t>
      </w:r>
      <w:proofErr w:type="spellStart"/>
      <w:r w:rsidR="00A25EA0">
        <w:t>Rebbeca</w:t>
      </w:r>
      <w:proofErr w:type="spellEnd"/>
      <w:r w:rsidR="00A25EA0">
        <w:t xml:space="preserve"> Green, Jane Green, Jim Green, Taylah Matthews, Steve </w:t>
      </w:r>
      <w:proofErr w:type="spellStart"/>
      <w:r w:rsidR="00A25EA0">
        <w:t>Swires</w:t>
      </w:r>
      <w:proofErr w:type="spellEnd"/>
      <w:r w:rsidR="00A25EA0">
        <w:t xml:space="preserve">, Tom Redmond, Trudi Anderson, Andrew Anderson, Sarah Holt, Olivia Warner, Tania Mackenzie, </w:t>
      </w:r>
      <w:proofErr w:type="spellStart"/>
      <w:r w:rsidR="00A25EA0">
        <w:t>Kirrin</w:t>
      </w:r>
      <w:proofErr w:type="spellEnd"/>
      <w:r w:rsidR="00A25EA0">
        <w:t xml:space="preserve"> Addy, </w:t>
      </w:r>
      <w:proofErr w:type="spellStart"/>
      <w:r w:rsidR="00A25EA0">
        <w:t>Morgann</w:t>
      </w:r>
      <w:proofErr w:type="spellEnd"/>
      <w:r w:rsidR="00A25EA0">
        <w:t xml:space="preserve"> Farndon</w:t>
      </w:r>
      <w:r w:rsidR="00362DA6">
        <w:t>, Carolyn Farndon</w:t>
      </w:r>
      <w:r w:rsidR="0083178D">
        <w:t>, Polly Benfer.</w:t>
      </w:r>
    </w:p>
    <w:p w:rsidR="00B83624" w:rsidRDefault="00B83624" w:rsidP="0086198D">
      <w:pPr>
        <w:spacing w:after="0" w:line="240" w:lineRule="auto"/>
      </w:pPr>
    </w:p>
    <w:p w:rsidR="00B93D24" w:rsidRDefault="0086198D" w:rsidP="0086198D">
      <w:pPr>
        <w:spacing w:after="0" w:line="240" w:lineRule="auto"/>
      </w:pPr>
      <w:r>
        <w:rPr>
          <w:b/>
        </w:rPr>
        <w:t>Apologies</w:t>
      </w:r>
      <w:r>
        <w:t xml:space="preserve">: </w:t>
      </w:r>
      <w:r w:rsidR="00A25EA0">
        <w:t xml:space="preserve">Gaylene and Fred </w:t>
      </w:r>
      <w:proofErr w:type="spellStart"/>
      <w:r w:rsidR="00A25EA0">
        <w:t>Standford</w:t>
      </w:r>
      <w:proofErr w:type="spellEnd"/>
      <w:r w:rsidR="00A25EA0">
        <w:t>.</w:t>
      </w:r>
    </w:p>
    <w:p w:rsidR="00B83624" w:rsidRDefault="00B83624" w:rsidP="0086198D">
      <w:pPr>
        <w:spacing w:after="0" w:line="240" w:lineRule="auto"/>
      </w:pPr>
    </w:p>
    <w:p w:rsidR="0086198D" w:rsidRDefault="0086198D" w:rsidP="0086198D">
      <w:pPr>
        <w:spacing w:after="0" w:line="240" w:lineRule="auto"/>
      </w:pPr>
      <w:r>
        <w:rPr>
          <w:b/>
        </w:rPr>
        <w:t>Minutes of Last AGM</w:t>
      </w:r>
      <w:r>
        <w:t xml:space="preserve">: </w:t>
      </w:r>
      <w:r w:rsidR="00B93D24">
        <w:tab/>
      </w:r>
      <w:r w:rsidR="00A25EA0">
        <w:t xml:space="preserve">Scott Jackson </w:t>
      </w:r>
      <w:r>
        <w:t>moved that t</w:t>
      </w:r>
      <w:r w:rsidR="00B93D24">
        <w:t>hey be accepted as read. Second</w:t>
      </w:r>
      <w:r w:rsidR="00A25EA0">
        <w:t xml:space="preserve"> </w:t>
      </w:r>
      <w:proofErr w:type="spellStart"/>
      <w:r w:rsidR="00A25EA0">
        <w:t>Sussan</w:t>
      </w:r>
      <w:proofErr w:type="spellEnd"/>
      <w:r w:rsidR="00A25EA0">
        <w:t xml:space="preserve"> Evans.</w:t>
      </w:r>
      <w:r>
        <w:t xml:space="preserve"> Carried.</w:t>
      </w:r>
    </w:p>
    <w:p w:rsidR="0086198D" w:rsidRDefault="0086198D" w:rsidP="0086198D">
      <w:pPr>
        <w:spacing w:after="0" w:line="240" w:lineRule="auto"/>
      </w:pPr>
    </w:p>
    <w:p w:rsidR="0086198D" w:rsidRDefault="0086198D" w:rsidP="0086198D">
      <w:pPr>
        <w:spacing w:after="0" w:line="240" w:lineRule="auto"/>
      </w:pPr>
      <w:r>
        <w:rPr>
          <w:b/>
        </w:rPr>
        <w:t>President’s Report</w:t>
      </w:r>
      <w:r>
        <w:t xml:space="preserve">: </w:t>
      </w:r>
      <w:r w:rsidR="008A0042">
        <w:t>Scott Jackson read and tabled their</w:t>
      </w:r>
      <w:r>
        <w:t xml:space="preserve"> report.</w:t>
      </w:r>
    </w:p>
    <w:p w:rsidR="0086198D" w:rsidRDefault="008A0042" w:rsidP="0086198D">
      <w:pPr>
        <w:spacing w:after="0" w:line="240" w:lineRule="auto"/>
      </w:pPr>
      <w:r>
        <w:t xml:space="preserve">Scott </w:t>
      </w:r>
      <w:r w:rsidR="0086198D">
        <w:t>moved that the report be accepted. Second</w:t>
      </w:r>
      <w:r w:rsidR="00A25EA0">
        <w:t xml:space="preserve"> </w:t>
      </w:r>
      <w:proofErr w:type="spellStart"/>
      <w:r w:rsidR="00A25EA0">
        <w:t>Antonette</w:t>
      </w:r>
      <w:proofErr w:type="spellEnd"/>
      <w:r w:rsidR="00A25EA0">
        <w:t xml:space="preserve"> Anderson</w:t>
      </w:r>
      <w:r w:rsidR="0086198D">
        <w:t xml:space="preserve"> Carried.</w:t>
      </w:r>
    </w:p>
    <w:p w:rsidR="0086198D" w:rsidRDefault="0086198D" w:rsidP="0086198D">
      <w:pPr>
        <w:spacing w:after="0" w:line="240" w:lineRule="auto"/>
      </w:pPr>
    </w:p>
    <w:p w:rsidR="0086198D" w:rsidRDefault="0086198D" w:rsidP="0086198D">
      <w:pPr>
        <w:spacing w:after="0" w:line="240" w:lineRule="auto"/>
      </w:pPr>
      <w:r>
        <w:rPr>
          <w:b/>
        </w:rPr>
        <w:t>Chief Instructor’s Report</w:t>
      </w:r>
      <w:r>
        <w:t xml:space="preserve">: </w:t>
      </w:r>
      <w:proofErr w:type="spellStart"/>
      <w:r w:rsidR="00B93D24">
        <w:t>Sussan</w:t>
      </w:r>
      <w:proofErr w:type="spellEnd"/>
      <w:r w:rsidR="00B93D24">
        <w:t xml:space="preserve"> Evans</w:t>
      </w:r>
      <w:r>
        <w:t xml:space="preserve"> read and</w:t>
      </w:r>
      <w:r w:rsidR="008A0042">
        <w:t xml:space="preserve"> tabled their</w:t>
      </w:r>
      <w:r>
        <w:t xml:space="preserve"> report.</w:t>
      </w:r>
    </w:p>
    <w:p w:rsidR="0086198D" w:rsidRDefault="00B93D24" w:rsidP="0086198D">
      <w:pPr>
        <w:spacing w:after="0" w:line="240" w:lineRule="auto"/>
      </w:pPr>
      <w:proofErr w:type="spellStart"/>
      <w:r>
        <w:t>Sussan</w:t>
      </w:r>
      <w:proofErr w:type="spellEnd"/>
      <w:r w:rsidR="0086198D">
        <w:t xml:space="preserve"> moved tha</w:t>
      </w:r>
      <w:r w:rsidR="00A25EA0">
        <w:t>t the report be accepted. Second Sarah Holt</w:t>
      </w:r>
      <w:r w:rsidR="0086198D">
        <w:t xml:space="preserve"> Carried.</w:t>
      </w:r>
    </w:p>
    <w:p w:rsidR="0086198D" w:rsidRDefault="0086198D" w:rsidP="0086198D">
      <w:pPr>
        <w:spacing w:after="0" w:line="240" w:lineRule="auto"/>
      </w:pPr>
    </w:p>
    <w:p w:rsidR="0086198D" w:rsidRDefault="0086198D" w:rsidP="0086198D">
      <w:pPr>
        <w:spacing w:after="0" w:line="240" w:lineRule="auto"/>
      </w:pPr>
      <w:r>
        <w:rPr>
          <w:b/>
        </w:rPr>
        <w:t>Treasurer’s Report &amp; Auditor’s Report</w:t>
      </w:r>
      <w:r>
        <w:t xml:space="preserve">: </w:t>
      </w:r>
      <w:r w:rsidR="00B93D24">
        <w:t>Kate Robinson</w:t>
      </w:r>
      <w:r>
        <w:t xml:space="preserve"> read and presented the Treasurer’s R</w:t>
      </w:r>
      <w:r w:rsidR="00A25EA0">
        <w:t>eport</w:t>
      </w:r>
      <w:r>
        <w:t xml:space="preserve">. </w:t>
      </w:r>
      <w:r w:rsidR="00A25EA0">
        <w:t>Kate</w:t>
      </w:r>
      <w:r>
        <w:t xml:space="preserve"> moved that the reports be accepted. Second</w:t>
      </w:r>
      <w:r w:rsidR="00A25EA0">
        <w:t xml:space="preserve"> Steve </w:t>
      </w:r>
      <w:proofErr w:type="spellStart"/>
      <w:r w:rsidR="00A25EA0">
        <w:t>Swires</w:t>
      </w:r>
      <w:proofErr w:type="spellEnd"/>
      <w:r>
        <w:t xml:space="preserve">. </w:t>
      </w:r>
      <w:r w:rsidR="008A0042">
        <w:t>C</w:t>
      </w:r>
      <w:r>
        <w:t>arried.</w:t>
      </w:r>
    </w:p>
    <w:p w:rsidR="0086198D" w:rsidRDefault="0086198D" w:rsidP="0086198D">
      <w:pPr>
        <w:spacing w:after="0" w:line="240" w:lineRule="auto"/>
      </w:pPr>
    </w:p>
    <w:p w:rsidR="0086198D" w:rsidRDefault="0086198D" w:rsidP="0086198D">
      <w:pPr>
        <w:spacing w:after="0" w:line="240" w:lineRule="auto"/>
      </w:pPr>
      <w:r>
        <w:rPr>
          <w:b/>
        </w:rPr>
        <w:t>Election of Office Bearers</w:t>
      </w:r>
      <w:r>
        <w:t>: All positions declared vacant. Nominations were as follows:</w:t>
      </w:r>
    </w:p>
    <w:p w:rsidR="00C8351B" w:rsidRDefault="00C8351B" w:rsidP="0086198D">
      <w:pPr>
        <w:spacing w:after="0" w:line="240" w:lineRule="auto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83624" w:rsidTr="00B83624">
        <w:tc>
          <w:tcPr>
            <w:tcW w:w="1803" w:type="dxa"/>
          </w:tcPr>
          <w:p w:rsidR="00B83624" w:rsidRDefault="00B83624" w:rsidP="0086198D">
            <w:pPr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1803" w:type="dxa"/>
          </w:tcPr>
          <w:p w:rsidR="00B83624" w:rsidRDefault="00B83624" w:rsidP="0086198D">
            <w:pPr>
              <w:rPr>
                <w:i/>
              </w:rPr>
            </w:pPr>
            <w:r>
              <w:rPr>
                <w:i/>
              </w:rPr>
              <w:t>Nomination</w:t>
            </w:r>
          </w:p>
        </w:tc>
        <w:tc>
          <w:tcPr>
            <w:tcW w:w="1803" w:type="dxa"/>
          </w:tcPr>
          <w:p w:rsidR="00B83624" w:rsidRDefault="00B83624" w:rsidP="0086198D">
            <w:pPr>
              <w:rPr>
                <w:i/>
              </w:rPr>
            </w:pPr>
            <w:r>
              <w:rPr>
                <w:i/>
              </w:rPr>
              <w:t>Nominated By</w:t>
            </w:r>
          </w:p>
        </w:tc>
        <w:tc>
          <w:tcPr>
            <w:tcW w:w="1803" w:type="dxa"/>
          </w:tcPr>
          <w:p w:rsidR="00B83624" w:rsidRDefault="00B83624" w:rsidP="0086198D">
            <w:pPr>
              <w:rPr>
                <w:i/>
              </w:rPr>
            </w:pPr>
            <w:r>
              <w:rPr>
                <w:i/>
              </w:rPr>
              <w:t>Accepted</w:t>
            </w:r>
          </w:p>
        </w:tc>
        <w:tc>
          <w:tcPr>
            <w:tcW w:w="1804" w:type="dxa"/>
          </w:tcPr>
          <w:p w:rsidR="00B83624" w:rsidRDefault="00B83624" w:rsidP="0086198D">
            <w:pPr>
              <w:rPr>
                <w:i/>
              </w:rPr>
            </w:pPr>
            <w:r>
              <w:rPr>
                <w:i/>
              </w:rPr>
              <w:t>Second</w:t>
            </w:r>
          </w:p>
        </w:tc>
      </w:tr>
      <w:tr w:rsidR="00B83624" w:rsidTr="00B83624">
        <w:tc>
          <w:tcPr>
            <w:tcW w:w="1803" w:type="dxa"/>
          </w:tcPr>
          <w:p w:rsidR="00B83624" w:rsidRDefault="00B83624" w:rsidP="0086198D">
            <w:r>
              <w:t>President</w:t>
            </w:r>
          </w:p>
          <w:p w:rsidR="00B83624" w:rsidRPr="00B83624" w:rsidRDefault="00B83624" w:rsidP="0086198D"/>
        </w:tc>
        <w:tc>
          <w:tcPr>
            <w:tcW w:w="1803" w:type="dxa"/>
          </w:tcPr>
          <w:p w:rsidR="00B83624" w:rsidRPr="00B83624" w:rsidRDefault="003212F6" w:rsidP="0086198D">
            <w:r>
              <w:t>Andrew Anderson</w:t>
            </w:r>
          </w:p>
        </w:tc>
        <w:tc>
          <w:tcPr>
            <w:tcW w:w="1803" w:type="dxa"/>
          </w:tcPr>
          <w:p w:rsidR="00B83624" w:rsidRPr="00B83624" w:rsidRDefault="003212F6" w:rsidP="0086198D">
            <w:proofErr w:type="spellStart"/>
            <w:r>
              <w:t>Sussan</w:t>
            </w:r>
            <w:proofErr w:type="spellEnd"/>
            <w:r>
              <w:t xml:space="preserve"> Evans</w:t>
            </w:r>
          </w:p>
        </w:tc>
        <w:tc>
          <w:tcPr>
            <w:tcW w:w="1803" w:type="dxa"/>
          </w:tcPr>
          <w:p w:rsidR="00B83624" w:rsidRPr="00B83624" w:rsidRDefault="003212F6" w:rsidP="0086198D">
            <w:r>
              <w:t>Yes</w:t>
            </w:r>
          </w:p>
        </w:tc>
        <w:tc>
          <w:tcPr>
            <w:tcW w:w="1804" w:type="dxa"/>
          </w:tcPr>
          <w:p w:rsidR="00B83624" w:rsidRPr="00B83624" w:rsidRDefault="003212F6" w:rsidP="0086198D">
            <w:proofErr w:type="spellStart"/>
            <w:r>
              <w:t>Morgann</w:t>
            </w:r>
            <w:proofErr w:type="spellEnd"/>
            <w:r>
              <w:t xml:space="preserve"> Farndon</w:t>
            </w:r>
          </w:p>
        </w:tc>
      </w:tr>
      <w:tr w:rsidR="00B83624" w:rsidTr="00B83624">
        <w:tc>
          <w:tcPr>
            <w:tcW w:w="1803" w:type="dxa"/>
          </w:tcPr>
          <w:p w:rsidR="00B83624" w:rsidRDefault="00B83624" w:rsidP="0086198D">
            <w:r>
              <w:t>Vice President</w:t>
            </w:r>
          </w:p>
          <w:p w:rsidR="00B83624" w:rsidRPr="00B83624" w:rsidRDefault="00B83624" w:rsidP="0086198D"/>
        </w:tc>
        <w:tc>
          <w:tcPr>
            <w:tcW w:w="1803" w:type="dxa"/>
          </w:tcPr>
          <w:p w:rsidR="00B83624" w:rsidRPr="00B83624" w:rsidRDefault="003212F6" w:rsidP="0086198D">
            <w:r>
              <w:t>Tom Redmond</w:t>
            </w:r>
          </w:p>
        </w:tc>
        <w:tc>
          <w:tcPr>
            <w:tcW w:w="1803" w:type="dxa"/>
          </w:tcPr>
          <w:p w:rsidR="00B83624" w:rsidRPr="00B83624" w:rsidRDefault="003212F6" w:rsidP="0086198D">
            <w:r>
              <w:t>Tom Redmond</w:t>
            </w:r>
          </w:p>
        </w:tc>
        <w:tc>
          <w:tcPr>
            <w:tcW w:w="1803" w:type="dxa"/>
          </w:tcPr>
          <w:p w:rsidR="00B83624" w:rsidRPr="00B83624" w:rsidRDefault="003212F6" w:rsidP="0086198D">
            <w:r>
              <w:t>Yes</w:t>
            </w:r>
          </w:p>
        </w:tc>
        <w:tc>
          <w:tcPr>
            <w:tcW w:w="1804" w:type="dxa"/>
          </w:tcPr>
          <w:p w:rsidR="00B83624" w:rsidRPr="00B83624" w:rsidRDefault="003212F6" w:rsidP="0086198D">
            <w:r>
              <w:t>Michelle Jackson</w:t>
            </w:r>
          </w:p>
        </w:tc>
      </w:tr>
      <w:tr w:rsidR="00B83624" w:rsidTr="00B83624">
        <w:tc>
          <w:tcPr>
            <w:tcW w:w="1803" w:type="dxa"/>
          </w:tcPr>
          <w:p w:rsidR="00B83624" w:rsidRDefault="00B83624" w:rsidP="0086198D">
            <w:r>
              <w:t>Secretary</w:t>
            </w:r>
          </w:p>
          <w:p w:rsidR="00B83624" w:rsidRPr="00B83624" w:rsidRDefault="00B83624" w:rsidP="0086198D"/>
        </w:tc>
        <w:tc>
          <w:tcPr>
            <w:tcW w:w="1803" w:type="dxa"/>
          </w:tcPr>
          <w:p w:rsidR="00B83624" w:rsidRPr="00B83624" w:rsidRDefault="003212F6" w:rsidP="0086198D">
            <w:r>
              <w:t>Sarah Holt</w:t>
            </w:r>
          </w:p>
        </w:tc>
        <w:tc>
          <w:tcPr>
            <w:tcW w:w="1803" w:type="dxa"/>
          </w:tcPr>
          <w:p w:rsidR="00B83624" w:rsidRPr="00B83624" w:rsidRDefault="003212F6" w:rsidP="0086198D">
            <w:proofErr w:type="spellStart"/>
            <w:r>
              <w:t>Sussan</w:t>
            </w:r>
            <w:proofErr w:type="spellEnd"/>
            <w:r>
              <w:t xml:space="preserve"> Evans</w:t>
            </w:r>
          </w:p>
        </w:tc>
        <w:tc>
          <w:tcPr>
            <w:tcW w:w="1803" w:type="dxa"/>
          </w:tcPr>
          <w:p w:rsidR="00B83624" w:rsidRPr="00B83624" w:rsidRDefault="003212F6" w:rsidP="0086198D">
            <w:r>
              <w:t>Yes</w:t>
            </w:r>
          </w:p>
        </w:tc>
        <w:tc>
          <w:tcPr>
            <w:tcW w:w="1804" w:type="dxa"/>
          </w:tcPr>
          <w:p w:rsidR="00B83624" w:rsidRPr="00B83624" w:rsidRDefault="003212F6" w:rsidP="0086198D">
            <w:r>
              <w:t>Andrew Anderson</w:t>
            </w:r>
          </w:p>
        </w:tc>
      </w:tr>
      <w:tr w:rsidR="008E1597" w:rsidTr="00B83624">
        <w:tc>
          <w:tcPr>
            <w:tcW w:w="1803" w:type="dxa"/>
          </w:tcPr>
          <w:p w:rsidR="008E1597" w:rsidRDefault="008E1597" w:rsidP="0086198D">
            <w:r>
              <w:t>Treasurer</w:t>
            </w:r>
          </w:p>
          <w:p w:rsidR="008E1597" w:rsidRDefault="008E1597" w:rsidP="0086198D"/>
        </w:tc>
        <w:tc>
          <w:tcPr>
            <w:tcW w:w="1803" w:type="dxa"/>
          </w:tcPr>
          <w:p w:rsidR="008E1597" w:rsidRPr="00B83624" w:rsidRDefault="008E1597" w:rsidP="0086198D"/>
        </w:tc>
        <w:tc>
          <w:tcPr>
            <w:tcW w:w="1803" w:type="dxa"/>
          </w:tcPr>
          <w:p w:rsidR="008E1597" w:rsidRPr="00B83624" w:rsidRDefault="008E1597" w:rsidP="0086198D"/>
        </w:tc>
        <w:tc>
          <w:tcPr>
            <w:tcW w:w="1803" w:type="dxa"/>
          </w:tcPr>
          <w:p w:rsidR="008E1597" w:rsidRPr="00B83624" w:rsidRDefault="008E1597" w:rsidP="0086198D"/>
        </w:tc>
        <w:tc>
          <w:tcPr>
            <w:tcW w:w="1804" w:type="dxa"/>
          </w:tcPr>
          <w:p w:rsidR="008E1597" w:rsidRPr="00B83624" w:rsidRDefault="008E1597" w:rsidP="0086198D"/>
        </w:tc>
      </w:tr>
      <w:tr w:rsidR="008E1597" w:rsidTr="00B83624">
        <w:tc>
          <w:tcPr>
            <w:tcW w:w="1803" w:type="dxa"/>
          </w:tcPr>
          <w:p w:rsidR="008E1597" w:rsidRDefault="008E1597" w:rsidP="008E1597">
            <w:r>
              <w:t>Chief Instructor</w:t>
            </w:r>
          </w:p>
          <w:p w:rsidR="008E1597" w:rsidRDefault="008E1597" w:rsidP="0086198D"/>
        </w:tc>
        <w:tc>
          <w:tcPr>
            <w:tcW w:w="1803" w:type="dxa"/>
          </w:tcPr>
          <w:p w:rsidR="008E1597" w:rsidRPr="00B83624" w:rsidRDefault="003212F6" w:rsidP="0086198D">
            <w:proofErr w:type="spellStart"/>
            <w:r>
              <w:t>Rebbeca</w:t>
            </w:r>
            <w:proofErr w:type="spellEnd"/>
            <w:r>
              <w:t xml:space="preserve"> Green</w:t>
            </w:r>
          </w:p>
        </w:tc>
        <w:tc>
          <w:tcPr>
            <w:tcW w:w="1803" w:type="dxa"/>
          </w:tcPr>
          <w:p w:rsidR="008E1597" w:rsidRPr="00B83624" w:rsidRDefault="003212F6" w:rsidP="0086198D">
            <w:r>
              <w:t>Sarah Holt</w:t>
            </w:r>
          </w:p>
        </w:tc>
        <w:tc>
          <w:tcPr>
            <w:tcW w:w="1803" w:type="dxa"/>
          </w:tcPr>
          <w:p w:rsidR="008E1597" w:rsidRPr="00B83624" w:rsidRDefault="003212F6" w:rsidP="0086198D">
            <w:r>
              <w:t>Yes</w:t>
            </w:r>
          </w:p>
        </w:tc>
        <w:tc>
          <w:tcPr>
            <w:tcW w:w="1804" w:type="dxa"/>
          </w:tcPr>
          <w:p w:rsidR="008E1597" w:rsidRPr="00B83624" w:rsidRDefault="003212F6" w:rsidP="0086198D">
            <w:proofErr w:type="spellStart"/>
            <w:r>
              <w:t>Sussan</w:t>
            </w:r>
            <w:proofErr w:type="spellEnd"/>
            <w:r>
              <w:t xml:space="preserve"> Evans</w:t>
            </w:r>
          </w:p>
        </w:tc>
      </w:tr>
      <w:tr w:rsidR="00BE35C2" w:rsidTr="00B83624">
        <w:tc>
          <w:tcPr>
            <w:tcW w:w="1803" w:type="dxa"/>
          </w:tcPr>
          <w:p w:rsidR="00BE35C2" w:rsidRDefault="00BE35C2" w:rsidP="0086198D">
            <w:r>
              <w:t>Patroness</w:t>
            </w:r>
          </w:p>
          <w:p w:rsidR="00BE35C2" w:rsidRDefault="00BE35C2" w:rsidP="0086198D"/>
        </w:tc>
        <w:tc>
          <w:tcPr>
            <w:tcW w:w="1803" w:type="dxa"/>
          </w:tcPr>
          <w:p w:rsidR="00BE35C2" w:rsidRPr="00B83624" w:rsidRDefault="003212F6" w:rsidP="0086198D">
            <w:r>
              <w:t>Jane Green</w:t>
            </w:r>
          </w:p>
        </w:tc>
        <w:tc>
          <w:tcPr>
            <w:tcW w:w="1803" w:type="dxa"/>
          </w:tcPr>
          <w:p w:rsidR="00BE35C2" w:rsidRPr="00B83624" w:rsidRDefault="003212F6" w:rsidP="001E0A01">
            <w:proofErr w:type="spellStart"/>
            <w:r>
              <w:t>Antonette</w:t>
            </w:r>
            <w:proofErr w:type="spellEnd"/>
            <w:r>
              <w:t xml:space="preserve"> Anderson</w:t>
            </w:r>
          </w:p>
        </w:tc>
        <w:tc>
          <w:tcPr>
            <w:tcW w:w="1803" w:type="dxa"/>
          </w:tcPr>
          <w:p w:rsidR="00BE35C2" w:rsidRPr="00B83624" w:rsidRDefault="003212F6" w:rsidP="001E0A01">
            <w:r>
              <w:t>Yes</w:t>
            </w:r>
          </w:p>
        </w:tc>
        <w:tc>
          <w:tcPr>
            <w:tcW w:w="1804" w:type="dxa"/>
          </w:tcPr>
          <w:p w:rsidR="00BE35C2" w:rsidRPr="00B83624" w:rsidRDefault="003212F6" w:rsidP="001E0A01">
            <w:r>
              <w:t>Sarah Holt</w:t>
            </w:r>
          </w:p>
        </w:tc>
      </w:tr>
      <w:tr w:rsidR="00B83624" w:rsidTr="00B83624">
        <w:tc>
          <w:tcPr>
            <w:tcW w:w="1803" w:type="dxa"/>
          </w:tcPr>
          <w:p w:rsidR="00B83624" w:rsidRDefault="00B83624" w:rsidP="0086198D">
            <w:r>
              <w:t>Canteen Convener</w:t>
            </w:r>
          </w:p>
        </w:tc>
        <w:tc>
          <w:tcPr>
            <w:tcW w:w="1803" w:type="dxa"/>
          </w:tcPr>
          <w:p w:rsidR="00B83624" w:rsidRPr="00B83624" w:rsidRDefault="00B83624" w:rsidP="0086198D"/>
        </w:tc>
        <w:tc>
          <w:tcPr>
            <w:tcW w:w="1803" w:type="dxa"/>
          </w:tcPr>
          <w:p w:rsidR="00B83624" w:rsidRPr="00B83624" w:rsidRDefault="00B83624" w:rsidP="0086198D"/>
        </w:tc>
        <w:tc>
          <w:tcPr>
            <w:tcW w:w="1803" w:type="dxa"/>
          </w:tcPr>
          <w:p w:rsidR="00B83624" w:rsidRPr="00B83624" w:rsidRDefault="00B83624" w:rsidP="0086198D"/>
        </w:tc>
        <w:tc>
          <w:tcPr>
            <w:tcW w:w="1804" w:type="dxa"/>
          </w:tcPr>
          <w:p w:rsidR="00B83624" w:rsidRPr="00B83624" w:rsidRDefault="00B83624" w:rsidP="0086198D"/>
        </w:tc>
      </w:tr>
      <w:tr w:rsidR="008E1597" w:rsidTr="00B83624">
        <w:tc>
          <w:tcPr>
            <w:tcW w:w="1803" w:type="dxa"/>
          </w:tcPr>
          <w:p w:rsidR="008E1597" w:rsidRDefault="008E1597" w:rsidP="008E1597">
            <w:r>
              <w:t>Grants Officer</w:t>
            </w:r>
          </w:p>
          <w:p w:rsidR="008E1597" w:rsidRDefault="008E1597" w:rsidP="0086198D"/>
        </w:tc>
        <w:tc>
          <w:tcPr>
            <w:tcW w:w="1803" w:type="dxa"/>
          </w:tcPr>
          <w:p w:rsidR="008E1597" w:rsidRPr="00B83624" w:rsidRDefault="003212F6" w:rsidP="0086198D">
            <w:r>
              <w:t>Olivia Warner</w:t>
            </w:r>
          </w:p>
        </w:tc>
        <w:tc>
          <w:tcPr>
            <w:tcW w:w="1803" w:type="dxa"/>
          </w:tcPr>
          <w:p w:rsidR="008E1597" w:rsidRPr="00B83624" w:rsidRDefault="003212F6" w:rsidP="0086198D">
            <w:r>
              <w:t>Olivia Warner</w:t>
            </w:r>
          </w:p>
        </w:tc>
        <w:tc>
          <w:tcPr>
            <w:tcW w:w="1803" w:type="dxa"/>
          </w:tcPr>
          <w:p w:rsidR="008E1597" w:rsidRPr="00B83624" w:rsidRDefault="003212F6" w:rsidP="0086198D">
            <w:r>
              <w:t>Yes</w:t>
            </w:r>
          </w:p>
        </w:tc>
        <w:tc>
          <w:tcPr>
            <w:tcW w:w="1804" w:type="dxa"/>
          </w:tcPr>
          <w:p w:rsidR="008E1597" w:rsidRPr="00B83624" w:rsidRDefault="003212F6" w:rsidP="0086198D">
            <w:r>
              <w:t>Kate Robinson</w:t>
            </w:r>
          </w:p>
        </w:tc>
      </w:tr>
      <w:tr w:rsidR="00B83624" w:rsidTr="00B83624">
        <w:tc>
          <w:tcPr>
            <w:tcW w:w="1803" w:type="dxa"/>
          </w:tcPr>
          <w:p w:rsidR="00B83624" w:rsidRDefault="00B83624" w:rsidP="0086198D">
            <w:r>
              <w:t>PR &amp; Media</w:t>
            </w:r>
          </w:p>
          <w:p w:rsidR="00B83624" w:rsidRDefault="00B83624" w:rsidP="0086198D"/>
        </w:tc>
        <w:tc>
          <w:tcPr>
            <w:tcW w:w="1803" w:type="dxa"/>
          </w:tcPr>
          <w:p w:rsidR="00B83624" w:rsidRPr="00B83624" w:rsidRDefault="003212F6" w:rsidP="0086198D">
            <w:r>
              <w:t>Taylah Matthews</w:t>
            </w:r>
          </w:p>
        </w:tc>
        <w:tc>
          <w:tcPr>
            <w:tcW w:w="1803" w:type="dxa"/>
          </w:tcPr>
          <w:p w:rsidR="00B83624" w:rsidRPr="00B83624" w:rsidRDefault="003212F6" w:rsidP="0086198D">
            <w:proofErr w:type="spellStart"/>
            <w:r>
              <w:t>Sussan</w:t>
            </w:r>
            <w:proofErr w:type="spellEnd"/>
            <w:r>
              <w:t xml:space="preserve"> Evans</w:t>
            </w:r>
          </w:p>
        </w:tc>
        <w:tc>
          <w:tcPr>
            <w:tcW w:w="1803" w:type="dxa"/>
          </w:tcPr>
          <w:p w:rsidR="00B83624" w:rsidRPr="00B83624" w:rsidRDefault="003212F6" w:rsidP="0086198D">
            <w:r>
              <w:t>Yes</w:t>
            </w:r>
          </w:p>
        </w:tc>
        <w:tc>
          <w:tcPr>
            <w:tcW w:w="1804" w:type="dxa"/>
          </w:tcPr>
          <w:p w:rsidR="00B83624" w:rsidRPr="00B83624" w:rsidRDefault="003212F6" w:rsidP="0086198D">
            <w:r>
              <w:t>Kate Robinson</w:t>
            </w:r>
          </w:p>
        </w:tc>
      </w:tr>
      <w:tr w:rsidR="008E1597" w:rsidTr="00B83624">
        <w:tc>
          <w:tcPr>
            <w:tcW w:w="1803" w:type="dxa"/>
          </w:tcPr>
          <w:p w:rsidR="008E1597" w:rsidRDefault="008E1597" w:rsidP="0086198D">
            <w:r>
              <w:t>Youth Rep</w:t>
            </w:r>
          </w:p>
          <w:p w:rsidR="008E1597" w:rsidRDefault="008E1597" w:rsidP="0086198D"/>
        </w:tc>
        <w:tc>
          <w:tcPr>
            <w:tcW w:w="1803" w:type="dxa"/>
          </w:tcPr>
          <w:p w:rsidR="008E1597" w:rsidRPr="00B83624" w:rsidRDefault="003212F6" w:rsidP="0086198D">
            <w:r>
              <w:t>Ciara Jackson</w:t>
            </w:r>
          </w:p>
        </w:tc>
        <w:tc>
          <w:tcPr>
            <w:tcW w:w="1803" w:type="dxa"/>
          </w:tcPr>
          <w:p w:rsidR="008E1597" w:rsidRPr="00B83624" w:rsidRDefault="003212F6" w:rsidP="003212F6">
            <w:proofErr w:type="spellStart"/>
            <w:r>
              <w:t>Antonette</w:t>
            </w:r>
            <w:proofErr w:type="spellEnd"/>
            <w:r>
              <w:t xml:space="preserve"> Anderson</w:t>
            </w:r>
          </w:p>
        </w:tc>
        <w:tc>
          <w:tcPr>
            <w:tcW w:w="1803" w:type="dxa"/>
          </w:tcPr>
          <w:p w:rsidR="008E1597" w:rsidRPr="00B83624" w:rsidRDefault="003212F6" w:rsidP="0086198D">
            <w:r>
              <w:t>Yes</w:t>
            </w:r>
          </w:p>
        </w:tc>
        <w:tc>
          <w:tcPr>
            <w:tcW w:w="1804" w:type="dxa"/>
          </w:tcPr>
          <w:p w:rsidR="008E1597" w:rsidRPr="00B83624" w:rsidRDefault="003212F6" w:rsidP="0086198D">
            <w:r>
              <w:t>Scott Jackson</w:t>
            </w:r>
          </w:p>
        </w:tc>
      </w:tr>
      <w:tr w:rsidR="00B83624" w:rsidTr="00B83624">
        <w:tc>
          <w:tcPr>
            <w:tcW w:w="1803" w:type="dxa"/>
          </w:tcPr>
          <w:p w:rsidR="00B83624" w:rsidRDefault="00B83624" w:rsidP="0086198D">
            <w:r>
              <w:t>Grounds person</w:t>
            </w:r>
          </w:p>
          <w:p w:rsidR="00B83624" w:rsidRDefault="00B83624" w:rsidP="0086198D"/>
        </w:tc>
        <w:tc>
          <w:tcPr>
            <w:tcW w:w="1803" w:type="dxa"/>
          </w:tcPr>
          <w:p w:rsidR="00B83624" w:rsidRPr="00B83624" w:rsidRDefault="003212F6" w:rsidP="0086198D">
            <w:r>
              <w:t>Scott Jackson and Andrew Anderson</w:t>
            </w:r>
          </w:p>
        </w:tc>
        <w:tc>
          <w:tcPr>
            <w:tcW w:w="1803" w:type="dxa"/>
          </w:tcPr>
          <w:p w:rsidR="00B83624" w:rsidRPr="00B83624" w:rsidRDefault="003212F6" w:rsidP="0086198D">
            <w:r>
              <w:t>Andrew Anderson</w:t>
            </w:r>
          </w:p>
        </w:tc>
        <w:tc>
          <w:tcPr>
            <w:tcW w:w="1803" w:type="dxa"/>
          </w:tcPr>
          <w:p w:rsidR="00B83624" w:rsidRPr="00B83624" w:rsidRDefault="003212F6" w:rsidP="0086198D">
            <w:r>
              <w:t>Yes</w:t>
            </w:r>
          </w:p>
        </w:tc>
        <w:tc>
          <w:tcPr>
            <w:tcW w:w="1804" w:type="dxa"/>
          </w:tcPr>
          <w:p w:rsidR="00B83624" w:rsidRPr="00B83624" w:rsidRDefault="003212F6" w:rsidP="0086198D">
            <w:r>
              <w:t>Peter Green</w:t>
            </w:r>
          </w:p>
        </w:tc>
      </w:tr>
    </w:tbl>
    <w:p w:rsidR="00C8351B" w:rsidRDefault="00C8351B" w:rsidP="0086198D">
      <w:pPr>
        <w:spacing w:after="0" w:line="240" w:lineRule="auto"/>
      </w:pPr>
    </w:p>
    <w:p w:rsidR="008E1597" w:rsidRDefault="008E1597" w:rsidP="0086198D">
      <w:pPr>
        <w:spacing w:after="0" w:line="240" w:lineRule="auto"/>
        <w:rPr>
          <w:i/>
        </w:rPr>
      </w:pPr>
    </w:p>
    <w:p w:rsidR="00C8351B" w:rsidRDefault="00C8351B" w:rsidP="0086198D">
      <w:pPr>
        <w:spacing w:after="0" w:line="240" w:lineRule="auto"/>
      </w:pPr>
      <w:r>
        <w:rPr>
          <w:i/>
        </w:rPr>
        <w:t>Key Holders:</w:t>
      </w:r>
      <w:r>
        <w:t xml:space="preserve"> There are six security keys, granting access to the cottage and shed. It was agreed the following positions be key holders: President, Secretary, Treasurer, Chief Instructo</w:t>
      </w:r>
      <w:r w:rsidR="00B83624">
        <w:t>r, Canteen Convenor &amp; Grounds person</w:t>
      </w:r>
      <w:r>
        <w:t>.</w:t>
      </w:r>
    </w:p>
    <w:p w:rsidR="00BD45C7" w:rsidRDefault="00BD45C7" w:rsidP="0086198D">
      <w:pPr>
        <w:spacing w:after="0" w:line="240" w:lineRule="auto"/>
      </w:pPr>
    </w:p>
    <w:p w:rsidR="00BD45C7" w:rsidRPr="00BD45C7" w:rsidRDefault="00BD45C7" w:rsidP="0086198D">
      <w:pPr>
        <w:spacing w:after="0" w:line="240" w:lineRule="auto"/>
      </w:pPr>
      <w:r>
        <w:rPr>
          <w:i/>
        </w:rPr>
        <w:t>Appointment of Auditor:</w:t>
      </w:r>
      <w:r>
        <w:t xml:space="preserve"> </w:t>
      </w:r>
      <w:r w:rsidR="00FA3F73">
        <w:t>Belinda Hayward</w:t>
      </w:r>
      <w:r>
        <w:t>, auditor of the 201</w:t>
      </w:r>
      <w:r w:rsidR="003212F6">
        <w:t xml:space="preserve">8 </w:t>
      </w:r>
      <w:r>
        <w:t>accounts. Second</w:t>
      </w:r>
      <w:r w:rsidR="003212F6">
        <w:t xml:space="preserve"> Kate Robinson</w:t>
      </w:r>
      <w:r w:rsidR="00BE35C2">
        <w:t>.</w:t>
      </w:r>
      <w:r>
        <w:t xml:space="preserve"> Carried.</w:t>
      </w:r>
    </w:p>
    <w:p w:rsidR="00C8351B" w:rsidRDefault="00C8351B" w:rsidP="0086198D">
      <w:pPr>
        <w:spacing w:after="0" w:line="240" w:lineRule="auto"/>
      </w:pPr>
    </w:p>
    <w:p w:rsidR="00C8351B" w:rsidRDefault="00C8351B" w:rsidP="0086198D">
      <w:pPr>
        <w:spacing w:after="0" w:line="240" w:lineRule="auto"/>
      </w:pPr>
      <w:r>
        <w:rPr>
          <w:i/>
        </w:rPr>
        <w:t>Honorary Solici</w:t>
      </w:r>
      <w:r w:rsidR="002D60B6">
        <w:rPr>
          <w:i/>
        </w:rPr>
        <w:t>tor:</w:t>
      </w:r>
      <w:r w:rsidR="002D60B6">
        <w:t xml:space="preserve"> </w:t>
      </w:r>
      <w:r w:rsidR="00836C3F">
        <w:t>Ferrier and Co Law</w:t>
      </w:r>
    </w:p>
    <w:p w:rsidR="002D60B6" w:rsidRDefault="002D60B6" w:rsidP="0086198D">
      <w:pPr>
        <w:spacing w:after="0" w:line="240" w:lineRule="auto"/>
      </w:pPr>
    </w:p>
    <w:p w:rsidR="002D60B6" w:rsidRDefault="002D60B6" w:rsidP="0086198D">
      <w:pPr>
        <w:spacing w:after="0" w:line="240" w:lineRule="auto"/>
      </w:pPr>
      <w:r>
        <w:rPr>
          <w:i/>
        </w:rPr>
        <w:t>Club Horse Welfare Officer:</w:t>
      </w:r>
      <w:r>
        <w:t xml:space="preserve"> </w:t>
      </w:r>
      <w:proofErr w:type="spellStart"/>
      <w:r w:rsidR="00E33AB0">
        <w:t>Rebbeca</w:t>
      </w:r>
      <w:proofErr w:type="spellEnd"/>
      <w:r w:rsidR="00E33AB0">
        <w:t xml:space="preserve"> Green</w:t>
      </w:r>
      <w:r>
        <w:t xml:space="preserve"> as club Chief Instructor.</w:t>
      </w:r>
    </w:p>
    <w:p w:rsidR="001B5336" w:rsidRDefault="001B5336" w:rsidP="0086198D">
      <w:pPr>
        <w:spacing w:after="0" w:line="240" w:lineRule="auto"/>
      </w:pPr>
    </w:p>
    <w:p w:rsidR="001B5336" w:rsidRPr="001B5336" w:rsidRDefault="001B5336" w:rsidP="0086198D">
      <w:pPr>
        <w:spacing w:after="0" w:line="240" w:lineRule="auto"/>
      </w:pPr>
      <w:r>
        <w:rPr>
          <w:i/>
        </w:rPr>
        <w:t>Club Sun Safety Officer:</w:t>
      </w:r>
      <w:r>
        <w:t xml:space="preserve"> </w:t>
      </w:r>
      <w:proofErr w:type="spellStart"/>
      <w:r w:rsidR="002C614F">
        <w:t>Antonette</w:t>
      </w:r>
      <w:proofErr w:type="spellEnd"/>
      <w:r w:rsidR="002C614F">
        <w:t xml:space="preserve"> Ander</w:t>
      </w:r>
      <w:r w:rsidR="00E33AB0">
        <w:t xml:space="preserve">son </w:t>
      </w:r>
      <w:r>
        <w:t xml:space="preserve">nominated by </w:t>
      </w:r>
      <w:r w:rsidR="00B64930">
        <w:t>Claire Angus</w:t>
      </w:r>
      <w:r w:rsidR="00B83624">
        <w:t xml:space="preserve"> </w:t>
      </w:r>
      <w:r>
        <w:t>Second</w:t>
      </w:r>
      <w:r w:rsidR="00BE35C2">
        <w:tab/>
      </w:r>
      <w:r w:rsidR="00B64930">
        <w:t xml:space="preserve">Michelle Jackson </w:t>
      </w:r>
      <w:r>
        <w:t>Carried.</w:t>
      </w:r>
    </w:p>
    <w:p w:rsidR="001B5336" w:rsidRDefault="001B5336" w:rsidP="0086198D">
      <w:pPr>
        <w:spacing w:after="0" w:line="240" w:lineRule="auto"/>
        <w:rPr>
          <w:b/>
        </w:rPr>
      </w:pPr>
    </w:p>
    <w:p w:rsidR="008E1597" w:rsidRDefault="008E1597" w:rsidP="0086198D">
      <w:pPr>
        <w:spacing w:after="0" w:line="240" w:lineRule="auto"/>
        <w:rPr>
          <w:b/>
        </w:rPr>
      </w:pPr>
    </w:p>
    <w:p w:rsidR="001B5336" w:rsidRPr="001B5336" w:rsidRDefault="001B5336" w:rsidP="0086198D">
      <w:pPr>
        <w:spacing w:after="0" w:line="240" w:lineRule="auto"/>
        <w:rPr>
          <w:b/>
        </w:rPr>
      </w:pPr>
      <w:r>
        <w:rPr>
          <w:b/>
        </w:rPr>
        <w:t>Other Items</w:t>
      </w:r>
    </w:p>
    <w:p w:rsidR="002D60B6" w:rsidRDefault="002D60B6" w:rsidP="0086198D">
      <w:pPr>
        <w:spacing w:after="0" w:line="240" w:lineRule="auto"/>
      </w:pPr>
    </w:p>
    <w:p w:rsidR="002D60B6" w:rsidRDefault="001B5336" w:rsidP="0086198D">
      <w:pPr>
        <w:spacing w:after="0" w:line="240" w:lineRule="auto"/>
      </w:pPr>
      <w:r>
        <w:rPr>
          <w:i/>
        </w:rPr>
        <w:t>Date to review Club Risk Management Policy &amp; Club Member Protection Policy:</w:t>
      </w:r>
      <w:r>
        <w:t xml:space="preserve"> Committee Meeting </w:t>
      </w:r>
      <w:r w:rsidR="00925966">
        <w:t>Feb 201</w:t>
      </w:r>
      <w:r w:rsidR="0094544D">
        <w:t>8</w:t>
      </w:r>
      <w:r w:rsidR="00925966">
        <w:t>.</w:t>
      </w:r>
    </w:p>
    <w:p w:rsidR="001B5336" w:rsidRDefault="001B5336" w:rsidP="0086198D">
      <w:pPr>
        <w:spacing w:after="0" w:line="240" w:lineRule="auto"/>
      </w:pPr>
    </w:p>
    <w:p w:rsidR="001B5336" w:rsidRDefault="001B5336" w:rsidP="0086198D">
      <w:pPr>
        <w:spacing w:after="0" w:line="240" w:lineRule="auto"/>
      </w:pPr>
      <w:r>
        <w:rPr>
          <w:i/>
        </w:rPr>
        <w:t xml:space="preserve">Agistment: </w:t>
      </w:r>
      <w:r w:rsidR="008E1597">
        <w:t xml:space="preserve">currently </w:t>
      </w:r>
      <w:r>
        <w:t>$10 per horse per week</w:t>
      </w:r>
      <w:r w:rsidR="00925966">
        <w:t xml:space="preserve"> or subject to committee decision</w:t>
      </w:r>
      <w:r>
        <w:t>.</w:t>
      </w:r>
      <w:r w:rsidR="00FA3F73">
        <w:t xml:space="preserve"> </w:t>
      </w:r>
      <w:proofErr w:type="spellStart"/>
      <w:r w:rsidR="00FA3F73">
        <w:t>Agistment</w:t>
      </w:r>
      <w:proofErr w:type="spellEnd"/>
      <w:r w:rsidR="00FA3F73">
        <w:t xml:space="preserve"> </w:t>
      </w:r>
      <w:proofErr w:type="gramStart"/>
      <w:r w:rsidR="00FA3F73">
        <w:t xml:space="preserve">Policy </w:t>
      </w:r>
      <w:r w:rsidR="00836C3F">
        <w:t xml:space="preserve"> was</w:t>
      </w:r>
      <w:proofErr w:type="gramEnd"/>
      <w:r w:rsidR="00836C3F">
        <w:t xml:space="preserve"> discussed at the meeting and decision is to revoke current </w:t>
      </w:r>
      <w:proofErr w:type="spellStart"/>
      <w:r w:rsidR="00836C3F">
        <w:t>agistment</w:t>
      </w:r>
      <w:proofErr w:type="spellEnd"/>
      <w:r w:rsidR="00836C3F">
        <w:t xml:space="preserve"> policy.  New </w:t>
      </w:r>
      <w:proofErr w:type="spellStart"/>
      <w:r w:rsidR="00836C3F">
        <w:t>agistment</w:t>
      </w:r>
      <w:proofErr w:type="spellEnd"/>
      <w:r w:rsidR="00836C3F">
        <w:t xml:space="preserve"> policy to be developed.  Roma Pony Club will no longer offer long term </w:t>
      </w:r>
      <w:proofErr w:type="spellStart"/>
      <w:r w:rsidR="00836C3F">
        <w:t>agistment</w:t>
      </w:r>
      <w:proofErr w:type="spellEnd"/>
      <w:r w:rsidR="00836C3F">
        <w:t xml:space="preserve">.  Short term </w:t>
      </w:r>
      <w:proofErr w:type="spellStart"/>
      <w:r w:rsidR="00836C3F">
        <w:t>agistment</w:t>
      </w:r>
      <w:proofErr w:type="spellEnd"/>
      <w:r w:rsidR="00836C3F">
        <w:t xml:space="preserve"> will be available for current members in emergency situations only pending committee decision. Moved by Andrew Anderson, seconded by </w:t>
      </w:r>
      <w:proofErr w:type="spellStart"/>
      <w:r w:rsidR="00836C3F">
        <w:t>Sussan</w:t>
      </w:r>
      <w:proofErr w:type="spellEnd"/>
      <w:r w:rsidR="00836C3F">
        <w:t xml:space="preserve"> Evans. </w:t>
      </w:r>
      <w:r w:rsidR="00925966">
        <w:t>Voted for and carried.</w:t>
      </w:r>
    </w:p>
    <w:p w:rsidR="001B5336" w:rsidRDefault="001B5336" w:rsidP="0086198D">
      <w:pPr>
        <w:spacing w:after="0" w:line="240" w:lineRule="auto"/>
      </w:pPr>
    </w:p>
    <w:p w:rsidR="008E1597" w:rsidRDefault="009A4A6E" w:rsidP="0086198D">
      <w:pPr>
        <w:spacing w:after="0" w:line="240" w:lineRule="auto"/>
      </w:pPr>
      <w:r>
        <w:t xml:space="preserve"> </w:t>
      </w:r>
      <w:r>
        <w:rPr>
          <w:i/>
        </w:rPr>
        <w:t>Membership:</w:t>
      </w:r>
      <w:r>
        <w:t xml:space="preserve"> PCAQ levy </w:t>
      </w:r>
      <w:r w:rsidR="008E1597">
        <w:t>remains at</w:t>
      </w:r>
      <w:r>
        <w:t xml:space="preserve"> $3</w:t>
      </w:r>
      <w:r w:rsidR="00FA3F73">
        <w:t>5</w:t>
      </w:r>
      <w:r>
        <w:t xml:space="preserve"> for social members and $</w:t>
      </w:r>
      <w:r w:rsidR="00FA3F73">
        <w:t>8</w:t>
      </w:r>
      <w:r w:rsidR="00FA35E8">
        <w:t>8.88</w:t>
      </w:r>
      <w:bookmarkStart w:id="0" w:name="_GoBack"/>
      <w:bookmarkEnd w:id="0"/>
      <w:r>
        <w:t xml:space="preserve"> for riding members. </w:t>
      </w:r>
    </w:p>
    <w:p w:rsidR="001B5336" w:rsidRDefault="008E1597" w:rsidP="0086198D">
      <w:pPr>
        <w:spacing w:after="0" w:line="240" w:lineRule="auto"/>
      </w:pPr>
      <w:r>
        <w:t>RPC membership currently</w:t>
      </w:r>
      <w:r w:rsidR="009A4A6E">
        <w:t xml:space="preserve"> $20 for single and $40 per family.</w:t>
      </w:r>
      <w:r w:rsidR="00FA3F73">
        <w:t xml:space="preserve"> Child members must join with a social or riding adult.</w:t>
      </w:r>
      <w:r w:rsidR="00925966">
        <w:t xml:space="preserve"> Agreed and carried.</w:t>
      </w:r>
    </w:p>
    <w:p w:rsidR="009A4A6E" w:rsidRDefault="009A4A6E" w:rsidP="0086198D">
      <w:pPr>
        <w:spacing w:after="0" w:line="240" w:lineRule="auto"/>
      </w:pPr>
    </w:p>
    <w:p w:rsidR="009A4A6E" w:rsidRPr="00925966" w:rsidRDefault="009A4A6E" w:rsidP="0086198D">
      <w:pPr>
        <w:spacing w:after="0" w:line="240" w:lineRule="auto"/>
      </w:pPr>
      <w:r w:rsidRPr="00925966">
        <w:rPr>
          <w:i/>
        </w:rPr>
        <w:t>Zone 20 Representatives</w:t>
      </w:r>
      <w:r w:rsidRPr="00925966">
        <w:t>:</w:t>
      </w:r>
      <w:r w:rsidR="00925966">
        <w:t xml:space="preserve"> </w:t>
      </w:r>
      <w:proofErr w:type="spellStart"/>
      <w:r w:rsidR="00836C3F">
        <w:t>Antonette</w:t>
      </w:r>
      <w:proofErr w:type="spellEnd"/>
      <w:r w:rsidR="00836C3F">
        <w:t xml:space="preserve"> Anderson and Michelle Jackson</w:t>
      </w:r>
    </w:p>
    <w:p w:rsidR="008E1597" w:rsidRDefault="008E1597" w:rsidP="0086198D">
      <w:pPr>
        <w:spacing w:after="0" w:line="240" w:lineRule="auto"/>
        <w:rPr>
          <w:b/>
        </w:rPr>
      </w:pPr>
    </w:p>
    <w:p w:rsidR="008E1597" w:rsidRDefault="008E1597" w:rsidP="0086198D">
      <w:pPr>
        <w:spacing w:after="0" w:line="240" w:lineRule="auto"/>
        <w:rPr>
          <w:b/>
        </w:rPr>
      </w:pPr>
    </w:p>
    <w:p w:rsidR="0086198D" w:rsidRDefault="009A4A6E" w:rsidP="0086198D">
      <w:pPr>
        <w:spacing w:after="0" w:line="240" w:lineRule="auto"/>
      </w:pPr>
      <w:r>
        <w:rPr>
          <w:b/>
        </w:rPr>
        <w:t xml:space="preserve">Meeting </w:t>
      </w:r>
      <w:r w:rsidRPr="00925966">
        <w:rPr>
          <w:b/>
        </w:rPr>
        <w:t>Closed:</w:t>
      </w:r>
      <w:r w:rsidR="00925966">
        <w:rPr>
          <w:b/>
        </w:rPr>
        <w:t xml:space="preserve"> </w:t>
      </w:r>
      <w:r w:rsidR="0094544D">
        <w:rPr>
          <w:b/>
        </w:rPr>
        <w:tab/>
      </w:r>
      <w:r w:rsidR="0094544D">
        <w:rPr>
          <w:b/>
        </w:rPr>
        <w:tab/>
      </w:r>
      <w:r w:rsidR="00836C3F">
        <w:rPr>
          <w:b/>
        </w:rPr>
        <w:t xml:space="preserve">8.00 </w:t>
      </w:r>
      <w:r w:rsidR="00925966" w:rsidRPr="00925966">
        <w:rPr>
          <w:b/>
        </w:rPr>
        <w:t>pm</w:t>
      </w:r>
    </w:p>
    <w:p w:rsidR="0086198D" w:rsidRDefault="0086198D" w:rsidP="0086198D">
      <w:pPr>
        <w:spacing w:after="0" w:line="240" w:lineRule="auto"/>
        <w:jc w:val="center"/>
      </w:pPr>
    </w:p>
    <w:p w:rsidR="0086198D" w:rsidRPr="0086198D" w:rsidRDefault="0086198D" w:rsidP="0086198D">
      <w:pPr>
        <w:spacing w:after="0" w:line="240" w:lineRule="auto"/>
        <w:jc w:val="center"/>
      </w:pPr>
    </w:p>
    <w:sectPr w:rsidR="0086198D" w:rsidRPr="0086198D" w:rsidSect="008E1597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8D"/>
    <w:rsid w:val="001B5336"/>
    <w:rsid w:val="001B790C"/>
    <w:rsid w:val="002C614F"/>
    <w:rsid w:val="002D60B6"/>
    <w:rsid w:val="003212F6"/>
    <w:rsid w:val="00362DA6"/>
    <w:rsid w:val="004B7415"/>
    <w:rsid w:val="00750682"/>
    <w:rsid w:val="0083178D"/>
    <w:rsid w:val="00836C3F"/>
    <w:rsid w:val="0086198D"/>
    <w:rsid w:val="008A0042"/>
    <w:rsid w:val="008E1597"/>
    <w:rsid w:val="00925966"/>
    <w:rsid w:val="0094544D"/>
    <w:rsid w:val="009A4A6E"/>
    <w:rsid w:val="00A06640"/>
    <w:rsid w:val="00A25EA0"/>
    <w:rsid w:val="00B408CA"/>
    <w:rsid w:val="00B56853"/>
    <w:rsid w:val="00B64930"/>
    <w:rsid w:val="00B83624"/>
    <w:rsid w:val="00B93D24"/>
    <w:rsid w:val="00BD45C7"/>
    <w:rsid w:val="00BE35C2"/>
    <w:rsid w:val="00BE5891"/>
    <w:rsid w:val="00C8351B"/>
    <w:rsid w:val="00CC07AA"/>
    <w:rsid w:val="00CC3A9F"/>
    <w:rsid w:val="00D01C49"/>
    <w:rsid w:val="00E12E30"/>
    <w:rsid w:val="00E33AB0"/>
    <w:rsid w:val="00E87E46"/>
    <w:rsid w:val="00EF4418"/>
    <w:rsid w:val="00FA35E8"/>
    <w:rsid w:val="00FA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E206"/>
  <w15:docId w15:val="{6615A3F3-6C1B-497C-9BE4-9BD19A20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3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Redmond</dc:creator>
  <cp:lastModifiedBy>Sarah Holt</cp:lastModifiedBy>
  <cp:revision>12</cp:revision>
  <dcterms:created xsi:type="dcterms:W3CDTF">2017-11-11T01:06:00Z</dcterms:created>
  <dcterms:modified xsi:type="dcterms:W3CDTF">2017-11-15T01:12:00Z</dcterms:modified>
</cp:coreProperties>
</file>