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Default="008F5DE8">
      <w:pPr>
        <w:rPr>
          <w:lang w:val="en-GB"/>
        </w:rPr>
      </w:pPr>
    </w:p>
    <w:p w:rsidR="00844A5C" w:rsidRPr="005A04A9" w:rsidRDefault="00844A5C" w:rsidP="00844A5C">
      <w:pPr>
        <w:spacing w:after="0" w:line="240" w:lineRule="auto"/>
        <w:jc w:val="center"/>
        <w:rPr>
          <w:rFonts w:cs="Arial"/>
          <w:b/>
          <w:sz w:val="24"/>
          <w:szCs w:val="24"/>
          <w:lang w:val="en-US"/>
        </w:rPr>
      </w:pPr>
      <w:r w:rsidRPr="005A04A9">
        <w:rPr>
          <w:rFonts w:cs="Arial"/>
          <w:b/>
          <w:sz w:val="24"/>
          <w:szCs w:val="24"/>
          <w:lang w:val="en-US"/>
        </w:rPr>
        <w:t>Minutes of Roma Pony Club Committee Meeting,</w:t>
      </w:r>
    </w:p>
    <w:p w:rsidR="00844A5C" w:rsidRPr="005A04A9" w:rsidRDefault="00F95519" w:rsidP="00844A5C">
      <w:pPr>
        <w:spacing w:after="0" w:line="240" w:lineRule="auto"/>
        <w:jc w:val="center"/>
        <w:rPr>
          <w:rFonts w:cs="Arial"/>
          <w:b/>
          <w:sz w:val="24"/>
          <w:szCs w:val="24"/>
          <w:lang w:val="en-US"/>
        </w:rPr>
      </w:pPr>
      <w:proofErr w:type="gramStart"/>
      <w:r>
        <w:rPr>
          <w:rFonts w:cs="Arial"/>
          <w:b/>
          <w:sz w:val="24"/>
          <w:szCs w:val="24"/>
          <w:lang w:val="en-US"/>
        </w:rPr>
        <w:t>held</w:t>
      </w:r>
      <w:proofErr w:type="gramEnd"/>
      <w:r>
        <w:rPr>
          <w:rFonts w:cs="Arial"/>
          <w:b/>
          <w:sz w:val="24"/>
          <w:szCs w:val="24"/>
          <w:lang w:val="en-US"/>
        </w:rPr>
        <w:t xml:space="preserve"> at the </w:t>
      </w:r>
      <w:proofErr w:type="spellStart"/>
      <w:r>
        <w:rPr>
          <w:rFonts w:cs="Arial"/>
          <w:b/>
          <w:sz w:val="24"/>
          <w:szCs w:val="24"/>
          <w:lang w:val="en-US"/>
        </w:rPr>
        <w:t>Corfe</w:t>
      </w:r>
      <w:proofErr w:type="spellEnd"/>
      <w:r>
        <w:rPr>
          <w:rFonts w:cs="Arial"/>
          <w:b/>
          <w:sz w:val="24"/>
          <w:szCs w:val="24"/>
          <w:lang w:val="en-US"/>
        </w:rPr>
        <w:t xml:space="preserve"> park</w:t>
      </w:r>
      <w:r w:rsidR="00844A5C" w:rsidRPr="005A04A9">
        <w:rPr>
          <w:rFonts w:cs="Arial"/>
          <w:b/>
          <w:sz w:val="24"/>
          <w:szCs w:val="24"/>
          <w:lang w:val="en-US"/>
        </w:rPr>
        <w:t xml:space="preserve">, </w:t>
      </w:r>
      <w:r w:rsidR="00127607">
        <w:rPr>
          <w:rFonts w:cs="Arial"/>
          <w:b/>
          <w:sz w:val="24"/>
          <w:szCs w:val="24"/>
          <w:lang w:val="en-US"/>
        </w:rPr>
        <w:t>9</w:t>
      </w:r>
      <w:r w:rsidR="0003401F" w:rsidRPr="0003401F">
        <w:rPr>
          <w:rFonts w:cs="Arial"/>
          <w:b/>
          <w:sz w:val="24"/>
          <w:szCs w:val="24"/>
          <w:vertAlign w:val="superscript"/>
          <w:lang w:val="en-US"/>
        </w:rPr>
        <w:t>th</w:t>
      </w:r>
      <w:r w:rsidR="00127607">
        <w:rPr>
          <w:rFonts w:cs="Arial"/>
          <w:b/>
          <w:sz w:val="24"/>
          <w:szCs w:val="24"/>
          <w:lang w:val="en-US"/>
        </w:rPr>
        <w:t xml:space="preserve"> February</w:t>
      </w:r>
      <w:r w:rsidR="0003401F">
        <w:rPr>
          <w:rFonts w:cs="Arial"/>
          <w:b/>
          <w:sz w:val="24"/>
          <w:szCs w:val="24"/>
          <w:lang w:val="en-US"/>
        </w:rPr>
        <w:t xml:space="preserve"> 2012</w:t>
      </w:r>
    </w:p>
    <w:p w:rsidR="00844A5C" w:rsidRPr="005A04A9" w:rsidRDefault="00844A5C" w:rsidP="00844A5C">
      <w:pPr>
        <w:spacing w:after="0" w:line="240" w:lineRule="auto"/>
        <w:jc w:val="center"/>
        <w:rPr>
          <w:rFonts w:cs="Arial"/>
          <w:b/>
          <w:sz w:val="24"/>
          <w:szCs w:val="24"/>
          <w:lang w:val="en-US"/>
        </w:rPr>
      </w:pPr>
    </w:p>
    <w:p w:rsidR="00844A5C" w:rsidRPr="005A04A9" w:rsidRDefault="00844A5C" w:rsidP="00844A5C">
      <w:pPr>
        <w:spacing w:after="0" w:line="240" w:lineRule="auto"/>
        <w:rPr>
          <w:rFonts w:cs="Arial"/>
          <w:sz w:val="24"/>
          <w:szCs w:val="24"/>
          <w:lang w:val="en-US"/>
        </w:rPr>
      </w:pPr>
      <w:r w:rsidRPr="005A04A9">
        <w:rPr>
          <w:rFonts w:cs="Arial"/>
          <w:sz w:val="24"/>
          <w:szCs w:val="24"/>
          <w:u w:val="single"/>
          <w:lang w:val="en-US"/>
        </w:rPr>
        <w:t>Meeting opened</w:t>
      </w:r>
      <w:r w:rsidRPr="005A04A9">
        <w:rPr>
          <w:rFonts w:cs="Arial"/>
          <w:sz w:val="24"/>
          <w:szCs w:val="24"/>
          <w:lang w:val="en-US"/>
        </w:rPr>
        <w:t xml:space="preserve">:        </w:t>
      </w:r>
      <w:r w:rsidR="00127607">
        <w:rPr>
          <w:rFonts w:cs="Arial"/>
          <w:sz w:val="24"/>
          <w:szCs w:val="24"/>
          <w:lang w:val="en-US"/>
        </w:rPr>
        <w:t>7.20</w:t>
      </w:r>
      <w:r w:rsidRPr="005A04A9">
        <w:rPr>
          <w:rFonts w:cs="Arial"/>
          <w:sz w:val="24"/>
          <w:szCs w:val="24"/>
          <w:lang w:val="en-US"/>
        </w:rPr>
        <w:t>pm</w:t>
      </w:r>
    </w:p>
    <w:p w:rsidR="00844A5C" w:rsidRPr="005A04A9" w:rsidRDefault="00844A5C" w:rsidP="00844A5C">
      <w:pPr>
        <w:spacing w:after="0"/>
        <w:rPr>
          <w:rFonts w:cs="Arial"/>
          <w:sz w:val="24"/>
          <w:szCs w:val="24"/>
          <w:lang w:val="en-US"/>
        </w:rPr>
      </w:pPr>
      <w:r w:rsidRPr="005A04A9">
        <w:rPr>
          <w:rFonts w:cs="Arial"/>
          <w:sz w:val="24"/>
          <w:szCs w:val="24"/>
          <w:u w:val="single"/>
          <w:lang w:val="en-US"/>
        </w:rPr>
        <w:t>Present</w:t>
      </w:r>
      <w:r w:rsidRPr="005A04A9">
        <w:rPr>
          <w:rFonts w:cs="Arial"/>
          <w:sz w:val="24"/>
          <w:szCs w:val="24"/>
          <w:lang w:val="en-US"/>
        </w:rPr>
        <w:t xml:space="preserve">:  </w:t>
      </w:r>
      <w:r w:rsidR="0003401F">
        <w:rPr>
          <w:rFonts w:cs="Arial"/>
          <w:sz w:val="24"/>
          <w:szCs w:val="24"/>
          <w:lang w:val="en-US"/>
        </w:rPr>
        <w:t xml:space="preserve">  Hazel </w:t>
      </w:r>
      <w:proofErr w:type="spellStart"/>
      <w:r w:rsidR="0003401F">
        <w:rPr>
          <w:rFonts w:cs="Arial"/>
          <w:sz w:val="24"/>
          <w:szCs w:val="24"/>
          <w:lang w:val="en-US"/>
        </w:rPr>
        <w:t>Krienke</w:t>
      </w:r>
      <w:proofErr w:type="spellEnd"/>
      <w:r w:rsidR="0003401F">
        <w:rPr>
          <w:rFonts w:cs="Arial"/>
          <w:sz w:val="24"/>
          <w:szCs w:val="24"/>
          <w:lang w:val="en-US"/>
        </w:rPr>
        <w:t>,</w:t>
      </w:r>
      <w:r>
        <w:rPr>
          <w:rFonts w:cs="Arial"/>
          <w:sz w:val="24"/>
          <w:szCs w:val="24"/>
          <w:lang w:val="en-US"/>
        </w:rPr>
        <w:t xml:space="preserve"> Steve </w:t>
      </w:r>
      <w:proofErr w:type="spellStart"/>
      <w:r w:rsidR="00FA56BB">
        <w:rPr>
          <w:rFonts w:cs="Arial"/>
          <w:sz w:val="24"/>
          <w:szCs w:val="24"/>
          <w:lang w:val="en-US"/>
        </w:rPr>
        <w:t>Swires</w:t>
      </w:r>
      <w:proofErr w:type="spellEnd"/>
      <w:r w:rsidR="00FA56BB">
        <w:rPr>
          <w:rFonts w:cs="Arial"/>
          <w:sz w:val="24"/>
          <w:szCs w:val="24"/>
          <w:lang w:val="en-US"/>
        </w:rPr>
        <w:t>,</w:t>
      </w:r>
      <w:r w:rsidR="0003401F">
        <w:rPr>
          <w:rFonts w:cs="Arial"/>
          <w:sz w:val="24"/>
          <w:szCs w:val="24"/>
          <w:lang w:val="en-US"/>
        </w:rPr>
        <w:t xml:space="preserve"> Gill </w:t>
      </w:r>
      <w:proofErr w:type="spellStart"/>
      <w:r w:rsidR="0003401F">
        <w:rPr>
          <w:rFonts w:cs="Arial"/>
          <w:sz w:val="24"/>
          <w:szCs w:val="24"/>
          <w:lang w:val="en-US"/>
        </w:rPr>
        <w:t>Swires</w:t>
      </w:r>
      <w:proofErr w:type="spellEnd"/>
      <w:r w:rsidR="0003401F">
        <w:rPr>
          <w:rFonts w:cs="Arial"/>
          <w:sz w:val="24"/>
          <w:szCs w:val="24"/>
          <w:lang w:val="en-US"/>
        </w:rPr>
        <w:t>,</w:t>
      </w:r>
      <w:r w:rsidR="00FA56BB">
        <w:rPr>
          <w:rFonts w:cs="Arial"/>
          <w:sz w:val="24"/>
          <w:szCs w:val="24"/>
          <w:lang w:val="en-US"/>
        </w:rPr>
        <w:t xml:space="preserve"> Tracie Dean</w:t>
      </w:r>
      <w:r w:rsidR="0003401F">
        <w:rPr>
          <w:rFonts w:cs="Arial"/>
          <w:sz w:val="24"/>
          <w:szCs w:val="24"/>
          <w:lang w:val="en-US"/>
        </w:rPr>
        <w:t>, Karen Brumby,</w:t>
      </w:r>
      <w:r w:rsidR="00127607">
        <w:rPr>
          <w:rFonts w:cs="Arial"/>
          <w:sz w:val="24"/>
          <w:szCs w:val="24"/>
          <w:lang w:val="en-US"/>
        </w:rPr>
        <w:t xml:space="preserve"> Kate Robinson</w:t>
      </w:r>
      <w:proofErr w:type="gramStart"/>
      <w:r w:rsidR="00127607">
        <w:rPr>
          <w:rFonts w:cs="Arial"/>
          <w:sz w:val="24"/>
          <w:szCs w:val="24"/>
          <w:lang w:val="en-US"/>
        </w:rPr>
        <w:t xml:space="preserve">, </w:t>
      </w:r>
      <w:r w:rsidR="0003401F">
        <w:rPr>
          <w:rFonts w:cs="Arial"/>
          <w:sz w:val="24"/>
          <w:szCs w:val="24"/>
          <w:lang w:val="en-US"/>
        </w:rPr>
        <w:t xml:space="preserve"> Tanya</w:t>
      </w:r>
      <w:proofErr w:type="gramEnd"/>
      <w:r w:rsidR="0003401F">
        <w:rPr>
          <w:rFonts w:cs="Arial"/>
          <w:sz w:val="24"/>
          <w:szCs w:val="24"/>
          <w:lang w:val="en-US"/>
        </w:rPr>
        <w:t xml:space="preserve"> McGilvray</w:t>
      </w:r>
      <w:r w:rsidR="00127607">
        <w:rPr>
          <w:rFonts w:cs="Arial"/>
          <w:sz w:val="24"/>
          <w:szCs w:val="24"/>
          <w:lang w:val="en-US"/>
        </w:rPr>
        <w:t>, Kerry Pollock, Morgan Farndon</w:t>
      </w:r>
      <w:r w:rsidR="0003401F">
        <w:rPr>
          <w:rFonts w:cs="Arial"/>
          <w:sz w:val="24"/>
          <w:szCs w:val="24"/>
          <w:lang w:val="en-US"/>
        </w:rPr>
        <w:t>.</w:t>
      </w:r>
    </w:p>
    <w:p w:rsidR="00844A5C" w:rsidRDefault="00844A5C" w:rsidP="00844A5C">
      <w:pPr>
        <w:spacing w:after="0"/>
        <w:rPr>
          <w:sz w:val="24"/>
          <w:szCs w:val="24"/>
        </w:rPr>
      </w:pPr>
      <w:r w:rsidRPr="005A04A9">
        <w:rPr>
          <w:sz w:val="24"/>
          <w:szCs w:val="24"/>
          <w:u w:val="single"/>
        </w:rPr>
        <w:t>Apologies</w:t>
      </w:r>
      <w:r w:rsidRPr="005A04A9">
        <w:rPr>
          <w:sz w:val="24"/>
          <w:szCs w:val="24"/>
        </w:rPr>
        <w:t xml:space="preserve">:  </w:t>
      </w:r>
      <w:r>
        <w:rPr>
          <w:sz w:val="24"/>
          <w:szCs w:val="24"/>
        </w:rPr>
        <w:t xml:space="preserve"> Sonia Harland</w:t>
      </w:r>
      <w:r w:rsidR="00127607">
        <w:rPr>
          <w:sz w:val="24"/>
          <w:szCs w:val="24"/>
        </w:rPr>
        <w:t>, Andrew McGilvray</w:t>
      </w:r>
      <w:r w:rsidR="0003401F">
        <w:rPr>
          <w:sz w:val="24"/>
          <w:szCs w:val="24"/>
        </w:rPr>
        <w:t xml:space="preserve">, </w:t>
      </w:r>
      <w:proofErr w:type="spellStart"/>
      <w:r w:rsidR="00127607">
        <w:rPr>
          <w:sz w:val="24"/>
          <w:szCs w:val="24"/>
        </w:rPr>
        <w:t>Sabastian</w:t>
      </w:r>
      <w:proofErr w:type="spellEnd"/>
      <w:r w:rsidR="00127607">
        <w:rPr>
          <w:sz w:val="24"/>
          <w:szCs w:val="24"/>
        </w:rPr>
        <w:t xml:space="preserve"> Pollock, Jane Green, Graham Hardwick.</w:t>
      </w:r>
      <w:r w:rsidR="0003401F">
        <w:rPr>
          <w:sz w:val="24"/>
          <w:szCs w:val="24"/>
        </w:rPr>
        <w:t xml:space="preserve"> </w:t>
      </w:r>
      <w:r>
        <w:rPr>
          <w:sz w:val="24"/>
          <w:szCs w:val="24"/>
        </w:rPr>
        <w:t xml:space="preserve"> </w:t>
      </w:r>
    </w:p>
    <w:p w:rsidR="00844A5C" w:rsidRDefault="00844A5C" w:rsidP="00844A5C">
      <w:pPr>
        <w:spacing w:after="0" w:line="240" w:lineRule="auto"/>
        <w:rPr>
          <w:rFonts w:cs="Arial"/>
          <w:sz w:val="24"/>
          <w:szCs w:val="24"/>
          <w:lang w:val="en-US"/>
        </w:rPr>
      </w:pPr>
      <w:r w:rsidRPr="005A04A9">
        <w:rPr>
          <w:rFonts w:cs="Arial"/>
          <w:sz w:val="24"/>
          <w:szCs w:val="24"/>
          <w:u w:val="single"/>
        </w:rPr>
        <w:t>P</w:t>
      </w:r>
      <w:proofErr w:type="spellStart"/>
      <w:r w:rsidRPr="005A04A9">
        <w:rPr>
          <w:rFonts w:cs="Arial"/>
          <w:sz w:val="24"/>
          <w:szCs w:val="24"/>
          <w:u w:val="single"/>
          <w:lang w:val="en-US"/>
        </w:rPr>
        <w:t>revious</w:t>
      </w:r>
      <w:proofErr w:type="spellEnd"/>
      <w:r w:rsidRPr="005A04A9">
        <w:rPr>
          <w:rFonts w:cs="Arial"/>
          <w:sz w:val="24"/>
          <w:szCs w:val="24"/>
          <w:u w:val="single"/>
          <w:lang w:val="en-US"/>
        </w:rPr>
        <w:t xml:space="preserve"> Minutes:</w:t>
      </w:r>
      <w:r w:rsidRPr="005A04A9">
        <w:rPr>
          <w:rFonts w:cs="Arial"/>
          <w:sz w:val="24"/>
          <w:szCs w:val="24"/>
          <w:lang w:val="en-US"/>
        </w:rPr>
        <w:t xml:space="preserve">   </w:t>
      </w:r>
      <w:r w:rsidR="00127607">
        <w:rPr>
          <w:rFonts w:cs="Arial"/>
          <w:sz w:val="24"/>
          <w:szCs w:val="24"/>
          <w:lang w:val="en-US"/>
        </w:rPr>
        <w:t>Tracie Dean</w:t>
      </w:r>
      <w:r>
        <w:rPr>
          <w:rFonts w:cs="Arial"/>
          <w:sz w:val="24"/>
          <w:szCs w:val="24"/>
          <w:lang w:val="en-US"/>
        </w:rPr>
        <w:t xml:space="preserve"> moved they were a</w:t>
      </w:r>
      <w:r w:rsidRPr="005A04A9">
        <w:rPr>
          <w:rFonts w:cs="Arial"/>
          <w:sz w:val="24"/>
          <w:szCs w:val="24"/>
          <w:lang w:val="en-US"/>
        </w:rPr>
        <w:t xml:space="preserve"> true and correct</w:t>
      </w:r>
      <w:r>
        <w:rPr>
          <w:rFonts w:cs="Arial"/>
          <w:sz w:val="24"/>
          <w:szCs w:val="24"/>
          <w:lang w:val="en-US"/>
        </w:rPr>
        <w:t xml:space="preserve"> record</w:t>
      </w:r>
      <w:r w:rsidRPr="005A04A9">
        <w:rPr>
          <w:rFonts w:cs="Arial"/>
          <w:sz w:val="24"/>
          <w:szCs w:val="24"/>
          <w:lang w:val="en-US"/>
        </w:rPr>
        <w:t xml:space="preserve">.   </w:t>
      </w:r>
      <w:proofErr w:type="gramStart"/>
      <w:r w:rsidRPr="005A04A9">
        <w:rPr>
          <w:rFonts w:cs="Arial"/>
          <w:sz w:val="24"/>
          <w:szCs w:val="24"/>
          <w:lang w:val="en-US"/>
        </w:rPr>
        <w:t xml:space="preserve">Seconded </w:t>
      </w:r>
      <w:r w:rsidR="0003401F">
        <w:rPr>
          <w:rFonts w:cs="Arial"/>
          <w:sz w:val="24"/>
          <w:szCs w:val="24"/>
          <w:lang w:val="en-US"/>
        </w:rPr>
        <w:t>Karen Brumby.</w:t>
      </w:r>
      <w:proofErr w:type="gramEnd"/>
    </w:p>
    <w:p w:rsidR="00844A5C" w:rsidRDefault="00844A5C" w:rsidP="00844A5C">
      <w:pPr>
        <w:spacing w:after="0"/>
        <w:rPr>
          <w:lang w:val="en-GB"/>
        </w:rPr>
      </w:pPr>
    </w:p>
    <w:tbl>
      <w:tblPr>
        <w:tblStyle w:val="TableGrid"/>
        <w:tblW w:w="10388" w:type="dxa"/>
        <w:tblLook w:val="04A0"/>
      </w:tblPr>
      <w:tblGrid>
        <w:gridCol w:w="9036"/>
        <w:gridCol w:w="1352"/>
      </w:tblGrid>
      <w:tr w:rsidR="00844A5C" w:rsidTr="00844A5C">
        <w:trPr>
          <w:trHeight w:val="300"/>
        </w:trPr>
        <w:tc>
          <w:tcPr>
            <w:tcW w:w="9036" w:type="dxa"/>
            <w:tcBorders>
              <w:top w:val="nil"/>
              <w:left w:val="nil"/>
              <w:bottom w:val="nil"/>
            </w:tcBorders>
          </w:tcPr>
          <w:p w:rsidR="00844A5C" w:rsidRDefault="00844A5C" w:rsidP="00FA56BB">
            <w:pPr>
              <w:rPr>
                <w:rFonts w:cs="Arial"/>
                <w:sz w:val="24"/>
                <w:szCs w:val="24"/>
                <w:lang w:val="en-US"/>
              </w:rPr>
            </w:pPr>
            <w:r w:rsidRPr="005A04A9">
              <w:rPr>
                <w:rFonts w:cs="Arial"/>
                <w:sz w:val="24"/>
                <w:szCs w:val="24"/>
                <w:u w:val="single"/>
                <w:lang w:val="en-US"/>
              </w:rPr>
              <w:t xml:space="preserve"> Business Arising from Minutes</w:t>
            </w:r>
            <w:r w:rsidRPr="005A04A9">
              <w:rPr>
                <w:rFonts w:cs="Arial"/>
                <w:sz w:val="24"/>
                <w:szCs w:val="24"/>
                <w:lang w:val="en-US"/>
              </w:rPr>
              <w:t xml:space="preserve">: </w:t>
            </w:r>
          </w:p>
          <w:p w:rsidR="00127607" w:rsidRDefault="00127607" w:rsidP="00FA56BB">
            <w:pPr>
              <w:rPr>
                <w:rFonts w:cs="Arial"/>
                <w:sz w:val="24"/>
                <w:szCs w:val="24"/>
                <w:lang w:val="en-US"/>
              </w:rPr>
            </w:pPr>
            <w:r>
              <w:rPr>
                <w:rFonts w:cs="Arial"/>
                <w:sz w:val="24"/>
                <w:szCs w:val="24"/>
                <w:lang w:val="en-US"/>
              </w:rPr>
              <w:t xml:space="preserve">Dressage Arenas were ordered and Delivered to Roma </w:t>
            </w:r>
            <w:r w:rsidR="00972B2B">
              <w:rPr>
                <w:rFonts w:cs="Arial"/>
                <w:sz w:val="24"/>
                <w:szCs w:val="24"/>
                <w:lang w:val="en-US"/>
              </w:rPr>
              <w:t>Tracie will organize them to be delivered to her mums as they will be safe from flood waters.</w:t>
            </w:r>
          </w:p>
          <w:p w:rsidR="00127607" w:rsidRDefault="00127607" w:rsidP="00FA56BB">
            <w:pPr>
              <w:rPr>
                <w:rFonts w:cs="Arial"/>
                <w:sz w:val="24"/>
                <w:szCs w:val="24"/>
                <w:lang w:val="en-US"/>
              </w:rPr>
            </w:pPr>
          </w:p>
          <w:p w:rsidR="00844A5C" w:rsidRPr="005A04A9" w:rsidRDefault="00844A5C" w:rsidP="00FA56BB">
            <w:pPr>
              <w:rPr>
                <w:rFonts w:cs="Arial"/>
                <w:sz w:val="24"/>
                <w:szCs w:val="24"/>
              </w:rPr>
            </w:pPr>
            <w:r w:rsidRPr="005A04A9">
              <w:rPr>
                <w:rFonts w:cs="Arial"/>
                <w:sz w:val="24"/>
                <w:szCs w:val="24"/>
                <w:u w:val="single"/>
              </w:rPr>
              <w:t>Inwards Correspondence</w:t>
            </w:r>
            <w:r w:rsidRPr="005A04A9">
              <w:rPr>
                <w:rFonts w:cs="Arial"/>
                <w:sz w:val="24"/>
                <w:szCs w:val="24"/>
              </w:rPr>
              <w:t>:</w:t>
            </w:r>
          </w:p>
          <w:p w:rsidR="00844A5C" w:rsidRDefault="00127607" w:rsidP="00844A5C">
            <w:pPr>
              <w:numPr>
                <w:ilvl w:val="0"/>
                <w:numId w:val="2"/>
              </w:numPr>
              <w:rPr>
                <w:sz w:val="24"/>
                <w:szCs w:val="24"/>
              </w:rPr>
            </w:pPr>
            <w:proofErr w:type="spellStart"/>
            <w:r>
              <w:rPr>
                <w:sz w:val="24"/>
                <w:szCs w:val="24"/>
              </w:rPr>
              <w:t>Austraila</w:t>
            </w:r>
            <w:proofErr w:type="spellEnd"/>
            <w:r>
              <w:rPr>
                <w:sz w:val="24"/>
                <w:szCs w:val="24"/>
              </w:rPr>
              <w:t xml:space="preserve"> Post – Letter of Reminder of cheque processing fee (which we responded too immediately)</w:t>
            </w:r>
          </w:p>
          <w:p w:rsidR="00844A5C" w:rsidRDefault="00127607" w:rsidP="00973C22">
            <w:pPr>
              <w:numPr>
                <w:ilvl w:val="0"/>
                <w:numId w:val="2"/>
              </w:numPr>
              <w:rPr>
                <w:sz w:val="24"/>
                <w:szCs w:val="24"/>
              </w:rPr>
            </w:pPr>
            <w:r>
              <w:rPr>
                <w:sz w:val="24"/>
                <w:szCs w:val="24"/>
              </w:rPr>
              <w:t>Cornett IGA – Letter of outstanding account (which we was paid 27/01/12)</w:t>
            </w:r>
          </w:p>
          <w:p w:rsidR="005A27B2" w:rsidRDefault="00127607" w:rsidP="00973C22">
            <w:pPr>
              <w:numPr>
                <w:ilvl w:val="0"/>
                <w:numId w:val="2"/>
              </w:numPr>
              <w:rPr>
                <w:sz w:val="24"/>
                <w:szCs w:val="24"/>
              </w:rPr>
            </w:pPr>
            <w:r>
              <w:rPr>
                <w:sz w:val="24"/>
                <w:szCs w:val="24"/>
              </w:rPr>
              <w:t>Australia Post – Tax Invoice for $100 for cheque processing fee ( Kate will contact the credit manager regarding this as we asked for the account to be closed by 31/01/12</w:t>
            </w:r>
          </w:p>
          <w:p w:rsidR="00657966" w:rsidRDefault="00657966" w:rsidP="00FA56BB">
            <w:pPr>
              <w:rPr>
                <w:sz w:val="24"/>
                <w:szCs w:val="24"/>
              </w:rPr>
            </w:pPr>
          </w:p>
          <w:p w:rsidR="00657966" w:rsidRDefault="00657966" w:rsidP="00FA56BB">
            <w:pPr>
              <w:rPr>
                <w:sz w:val="24"/>
                <w:szCs w:val="24"/>
              </w:rPr>
            </w:pPr>
          </w:p>
          <w:p w:rsidR="00657966" w:rsidRPr="00436E37" w:rsidRDefault="00657966" w:rsidP="00FA56BB">
            <w:pPr>
              <w:rPr>
                <w:sz w:val="24"/>
                <w:szCs w:val="24"/>
              </w:rPr>
            </w:pPr>
          </w:p>
          <w:p w:rsidR="00844A5C" w:rsidRPr="005A04A9" w:rsidRDefault="00844A5C" w:rsidP="00FA56BB">
            <w:pPr>
              <w:rPr>
                <w:sz w:val="24"/>
                <w:szCs w:val="24"/>
              </w:rPr>
            </w:pPr>
            <w:r w:rsidRPr="005A04A9">
              <w:rPr>
                <w:sz w:val="24"/>
                <w:szCs w:val="24"/>
                <w:u w:val="single"/>
              </w:rPr>
              <w:t>Outwards Correspondence</w:t>
            </w:r>
            <w:r w:rsidRPr="005A04A9">
              <w:rPr>
                <w:sz w:val="24"/>
                <w:szCs w:val="24"/>
              </w:rPr>
              <w:t>:</w:t>
            </w:r>
          </w:p>
          <w:p w:rsidR="00844A5C" w:rsidRDefault="004E66D4" w:rsidP="00844A5C">
            <w:pPr>
              <w:numPr>
                <w:ilvl w:val="0"/>
                <w:numId w:val="3"/>
              </w:numPr>
              <w:rPr>
                <w:sz w:val="24"/>
                <w:szCs w:val="24"/>
              </w:rPr>
            </w:pPr>
            <w:proofErr w:type="spellStart"/>
            <w:r>
              <w:rPr>
                <w:sz w:val="24"/>
                <w:szCs w:val="24"/>
              </w:rPr>
              <w:t>Cornetts</w:t>
            </w:r>
            <w:proofErr w:type="spellEnd"/>
            <w:r>
              <w:rPr>
                <w:sz w:val="24"/>
                <w:szCs w:val="24"/>
              </w:rPr>
              <w:t xml:space="preserve"> IGA –paid 27/01/12</w:t>
            </w:r>
          </w:p>
          <w:p w:rsidR="00CA2D28" w:rsidRDefault="00CA2D28" w:rsidP="00844A5C">
            <w:pPr>
              <w:numPr>
                <w:ilvl w:val="0"/>
                <w:numId w:val="3"/>
              </w:numPr>
              <w:rPr>
                <w:sz w:val="24"/>
                <w:szCs w:val="24"/>
              </w:rPr>
            </w:pPr>
            <w:r>
              <w:rPr>
                <w:sz w:val="24"/>
                <w:szCs w:val="24"/>
              </w:rPr>
              <w:t xml:space="preserve"> </w:t>
            </w:r>
            <w:r w:rsidR="004E66D4">
              <w:rPr>
                <w:sz w:val="24"/>
                <w:szCs w:val="24"/>
              </w:rPr>
              <w:t>Chq for association $43.45</w:t>
            </w:r>
          </w:p>
          <w:p w:rsidR="004E66D4" w:rsidRDefault="004E66D4" w:rsidP="00844A5C">
            <w:pPr>
              <w:numPr>
                <w:ilvl w:val="0"/>
                <w:numId w:val="3"/>
              </w:numPr>
              <w:rPr>
                <w:sz w:val="24"/>
                <w:szCs w:val="24"/>
              </w:rPr>
            </w:pPr>
            <w:r>
              <w:rPr>
                <w:sz w:val="24"/>
                <w:szCs w:val="24"/>
              </w:rPr>
              <w:t>Chq PCAQ new updated Rules books</w:t>
            </w:r>
          </w:p>
          <w:p w:rsidR="00844A5C" w:rsidRDefault="00844A5C" w:rsidP="00FA56BB">
            <w:pPr>
              <w:ind w:left="360"/>
              <w:rPr>
                <w:sz w:val="24"/>
                <w:szCs w:val="24"/>
              </w:rPr>
            </w:pPr>
          </w:p>
          <w:p w:rsidR="00844A5C" w:rsidRPr="005A04A9" w:rsidRDefault="004E66D4" w:rsidP="00FA56BB">
            <w:pPr>
              <w:rPr>
                <w:rFonts w:cs="Arial"/>
                <w:sz w:val="24"/>
                <w:szCs w:val="24"/>
                <w:lang w:val="en-US"/>
              </w:rPr>
            </w:pPr>
            <w:r>
              <w:rPr>
                <w:rFonts w:cs="Arial"/>
                <w:sz w:val="24"/>
                <w:szCs w:val="24"/>
                <w:lang w:val="en-US"/>
              </w:rPr>
              <w:t xml:space="preserve">Kate </w:t>
            </w:r>
            <w:r w:rsidR="00CA2D28">
              <w:rPr>
                <w:rFonts w:cs="Arial"/>
                <w:sz w:val="24"/>
                <w:szCs w:val="24"/>
                <w:lang w:val="en-US"/>
              </w:rPr>
              <w:t xml:space="preserve"> </w:t>
            </w:r>
            <w:r w:rsidR="00844A5C" w:rsidRPr="005A04A9">
              <w:rPr>
                <w:rFonts w:cs="Arial"/>
                <w:sz w:val="24"/>
                <w:szCs w:val="24"/>
                <w:lang w:val="en-US"/>
              </w:rPr>
              <w:t xml:space="preserve"> moved that Inwards and Outwards corres</w:t>
            </w:r>
            <w:r w:rsidR="00844A5C">
              <w:rPr>
                <w:rFonts w:cs="Arial"/>
                <w:sz w:val="24"/>
                <w:szCs w:val="24"/>
                <w:lang w:val="en-US"/>
              </w:rPr>
              <w:t>pondence be end</w:t>
            </w:r>
            <w:r w:rsidR="00973C22">
              <w:rPr>
                <w:rFonts w:cs="Arial"/>
                <w:sz w:val="24"/>
                <w:szCs w:val="24"/>
                <w:lang w:val="en-US"/>
              </w:rPr>
              <w:t xml:space="preserve">orsed.  </w:t>
            </w:r>
            <w:r w:rsidR="00CA2D28">
              <w:rPr>
                <w:rFonts w:cs="Arial"/>
                <w:sz w:val="24"/>
                <w:szCs w:val="24"/>
                <w:lang w:val="en-US"/>
              </w:rPr>
              <w:t xml:space="preserve">Seconded Hazel </w:t>
            </w:r>
            <w:proofErr w:type="spellStart"/>
            <w:proofErr w:type="gramStart"/>
            <w:r w:rsidR="00CA2D28">
              <w:rPr>
                <w:rFonts w:cs="Arial"/>
                <w:sz w:val="24"/>
                <w:szCs w:val="24"/>
                <w:lang w:val="en-US"/>
              </w:rPr>
              <w:t>Krienke</w:t>
            </w:r>
            <w:proofErr w:type="spellEnd"/>
            <w:r w:rsidR="00CA2D28">
              <w:rPr>
                <w:rFonts w:cs="Arial"/>
                <w:sz w:val="24"/>
                <w:szCs w:val="24"/>
                <w:lang w:val="en-US"/>
              </w:rPr>
              <w:t xml:space="preserve"> </w:t>
            </w:r>
            <w:r w:rsidR="00844A5C">
              <w:rPr>
                <w:rFonts w:cs="Arial"/>
                <w:sz w:val="24"/>
                <w:szCs w:val="24"/>
                <w:lang w:val="en-US"/>
              </w:rPr>
              <w:t>.</w:t>
            </w:r>
            <w:proofErr w:type="gramEnd"/>
            <w:r w:rsidR="00844A5C">
              <w:rPr>
                <w:rFonts w:cs="Arial"/>
                <w:sz w:val="24"/>
                <w:szCs w:val="24"/>
                <w:lang w:val="en-US"/>
              </w:rPr>
              <w:t xml:space="preserve"> </w:t>
            </w:r>
          </w:p>
          <w:p w:rsidR="00844A5C" w:rsidRPr="005A04A9" w:rsidRDefault="00844A5C" w:rsidP="00FA56BB">
            <w:pPr>
              <w:rPr>
                <w:rFonts w:cs="Arial"/>
                <w:sz w:val="24"/>
                <w:szCs w:val="24"/>
                <w:lang w:val="en-US"/>
              </w:rPr>
            </w:pPr>
          </w:p>
          <w:p w:rsidR="00844A5C" w:rsidRDefault="00844A5C" w:rsidP="00FA56BB">
            <w:pPr>
              <w:rPr>
                <w:rFonts w:cs="Arial"/>
                <w:sz w:val="24"/>
                <w:szCs w:val="24"/>
                <w:u w:val="single"/>
                <w:lang w:val="en-US"/>
              </w:rPr>
            </w:pPr>
            <w:r w:rsidRPr="005A04A9">
              <w:rPr>
                <w:rFonts w:cs="Arial"/>
                <w:sz w:val="24"/>
                <w:szCs w:val="24"/>
                <w:u w:val="single"/>
                <w:lang w:val="en-US"/>
              </w:rPr>
              <w:t>Membership endorsement</w:t>
            </w:r>
            <w:r w:rsidRPr="00D75CF2">
              <w:rPr>
                <w:rFonts w:cs="Arial"/>
                <w:sz w:val="24"/>
                <w:szCs w:val="24"/>
                <w:lang w:val="en-US"/>
              </w:rPr>
              <w:t xml:space="preserve">: </w:t>
            </w:r>
            <w:r w:rsidR="004E66D4">
              <w:rPr>
                <w:rFonts w:cs="Arial"/>
                <w:sz w:val="24"/>
                <w:szCs w:val="24"/>
                <w:lang w:val="en-US"/>
              </w:rPr>
              <w:t>Kate Robinson.</w:t>
            </w:r>
          </w:p>
          <w:p w:rsidR="00844A5C" w:rsidRPr="00D75CF2" w:rsidRDefault="00844A5C" w:rsidP="00FA56BB">
            <w:pPr>
              <w:rPr>
                <w:rFonts w:cs="Arial"/>
                <w:sz w:val="24"/>
                <w:szCs w:val="24"/>
                <w:u w:val="single"/>
                <w:lang w:val="en-US"/>
              </w:rPr>
            </w:pPr>
          </w:p>
          <w:p w:rsidR="004E66D4" w:rsidRDefault="00844A5C" w:rsidP="004E66D4">
            <w:pPr>
              <w:rPr>
                <w:rFonts w:cs="Arial"/>
                <w:sz w:val="24"/>
                <w:szCs w:val="24"/>
              </w:rPr>
            </w:pPr>
            <w:r w:rsidRPr="005A04A9">
              <w:rPr>
                <w:rFonts w:cs="Arial"/>
                <w:sz w:val="24"/>
                <w:szCs w:val="24"/>
                <w:u w:val="single"/>
              </w:rPr>
              <w:t>Treasurer’s report:</w:t>
            </w:r>
            <w:r w:rsidRPr="005A04A9">
              <w:rPr>
                <w:rFonts w:cs="Arial"/>
                <w:sz w:val="24"/>
                <w:szCs w:val="24"/>
              </w:rPr>
              <w:t xml:space="preserve">  </w:t>
            </w:r>
            <w:r w:rsidR="004E66D4">
              <w:rPr>
                <w:rFonts w:cs="Arial"/>
                <w:sz w:val="24"/>
                <w:szCs w:val="24"/>
              </w:rPr>
              <w:t>Cash book Closing Balance -$</w:t>
            </w:r>
            <w:r w:rsidR="00972B2B">
              <w:rPr>
                <w:rFonts w:cs="Arial"/>
                <w:sz w:val="24"/>
                <w:szCs w:val="24"/>
              </w:rPr>
              <w:t>-</w:t>
            </w:r>
            <w:r w:rsidR="004E66D4">
              <w:rPr>
                <w:rFonts w:cs="Arial"/>
                <w:sz w:val="24"/>
                <w:szCs w:val="24"/>
              </w:rPr>
              <w:t>135.21</w:t>
            </w:r>
          </w:p>
          <w:p w:rsidR="004E66D4" w:rsidRDefault="004E66D4" w:rsidP="004E66D4">
            <w:pPr>
              <w:pStyle w:val="ListParagraph"/>
              <w:numPr>
                <w:ilvl w:val="0"/>
                <w:numId w:val="3"/>
              </w:numPr>
              <w:rPr>
                <w:rFonts w:cs="Arial"/>
                <w:sz w:val="24"/>
                <w:szCs w:val="24"/>
              </w:rPr>
            </w:pPr>
            <w:r>
              <w:rPr>
                <w:rFonts w:cs="Arial"/>
                <w:sz w:val="24"/>
                <w:szCs w:val="24"/>
              </w:rPr>
              <w:t>Receipts  $ 355.45</w:t>
            </w:r>
          </w:p>
          <w:p w:rsidR="004E66D4" w:rsidRDefault="004E66D4" w:rsidP="004E66D4">
            <w:pPr>
              <w:pStyle w:val="ListParagraph"/>
              <w:numPr>
                <w:ilvl w:val="0"/>
                <w:numId w:val="3"/>
              </w:numPr>
              <w:rPr>
                <w:rFonts w:cs="Arial"/>
                <w:sz w:val="24"/>
                <w:szCs w:val="24"/>
              </w:rPr>
            </w:pPr>
            <w:r>
              <w:rPr>
                <w:rFonts w:cs="Arial"/>
                <w:sz w:val="24"/>
                <w:szCs w:val="24"/>
              </w:rPr>
              <w:t>Expenses $7769.79</w:t>
            </w:r>
          </w:p>
          <w:p w:rsidR="004E66D4" w:rsidRDefault="004E66D4" w:rsidP="004E66D4">
            <w:pPr>
              <w:pStyle w:val="ListParagraph"/>
              <w:rPr>
                <w:rFonts w:cs="Arial"/>
                <w:sz w:val="24"/>
                <w:szCs w:val="24"/>
              </w:rPr>
            </w:pPr>
            <w:r>
              <w:rPr>
                <w:rFonts w:cs="Arial"/>
                <w:sz w:val="24"/>
                <w:szCs w:val="24"/>
              </w:rPr>
              <w:t>Cheque Account Bank Statement closing Balance $117.79</w:t>
            </w:r>
          </w:p>
          <w:p w:rsidR="004E66D4" w:rsidRDefault="004E66D4" w:rsidP="004E66D4">
            <w:pPr>
              <w:pStyle w:val="ListParagraph"/>
              <w:numPr>
                <w:ilvl w:val="0"/>
                <w:numId w:val="3"/>
              </w:numPr>
              <w:rPr>
                <w:rFonts w:cs="Arial"/>
                <w:sz w:val="24"/>
                <w:szCs w:val="24"/>
              </w:rPr>
            </w:pPr>
            <w:r>
              <w:rPr>
                <w:rFonts w:cs="Arial"/>
                <w:sz w:val="24"/>
                <w:szCs w:val="24"/>
              </w:rPr>
              <w:t>Unresented Cheques $253.00</w:t>
            </w:r>
          </w:p>
          <w:p w:rsidR="004E66D4" w:rsidRDefault="004E66D4" w:rsidP="004E66D4">
            <w:pPr>
              <w:pStyle w:val="ListParagraph"/>
              <w:rPr>
                <w:rFonts w:cs="Arial"/>
                <w:sz w:val="24"/>
                <w:szCs w:val="24"/>
              </w:rPr>
            </w:pPr>
            <w:r>
              <w:rPr>
                <w:rFonts w:cs="Arial"/>
                <w:sz w:val="24"/>
                <w:szCs w:val="24"/>
              </w:rPr>
              <w:t>V2 Account closing balance $13,322.27</w:t>
            </w:r>
          </w:p>
          <w:p w:rsidR="004E66D4" w:rsidRDefault="004E66D4" w:rsidP="004E66D4">
            <w:pPr>
              <w:pStyle w:val="ListParagraph"/>
              <w:rPr>
                <w:rFonts w:cs="Arial"/>
                <w:sz w:val="24"/>
                <w:szCs w:val="24"/>
              </w:rPr>
            </w:pPr>
            <w:r>
              <w:rPr>
                <w:rFonts w:cs="Arial"/>
                <w:sz w:val="24"/>
                <w:szCs w:val="24"/>
              </w:rPr>
              <w:lastRenderedPageBreak/>
              <w:t xml:space="preserve">-Since transferring $3000 02.02.12 from V2 into Cheque account </w:t>
            </w:r>
          </w:p>
          <w:p w:rsidR="004E66D4" w:rsidRPr="004E66D4" w:rsidRDefault="004E66D4" w:rsidP="004E66D4">
            <w:pPr>
              <w:pStyle w:val="ListParagraph"/>
              <w:rPr>
                <w:rFonts w:cs="Arial"/>
                <w:sz w:val="24"/>
                <w:szCs w:val="24"/>
              </w:rPr>
            </w:pPr>
          </w:p>
          <w:p w:rsidR="00CA2D28" w:rsidRDefault="00CA2D28" w:rsidP="00657966">
            <w:pPr>
              <w:rPr>
                <w:rFonts w:cs="Arial"/>
                <w:sz w:val="24"/>
                <w:szCs w:val="24"/>
              </w:rPr>
            </w:pPr>
            <w:r>
              <w:rPr>
                <w:rFonts w:cs="Arial"/>
                <w:sz w:val="24"/>
                <w:szCs w:val="24"/>
              </w:rPr>
              <w:t xml:space="preserve">report read out by Kate Robinson accepted Tracie Dean Sec Karen Brumby </w:t>
            </w:r>
          </w:p>
          <w:p w:rsidR="00CA2D28" w:rsidRDefault="00CA2D28" w:rsidP="00657966">
            <w:pPr>
              <w:rPr>
                <w:rFonts w:cs="Arial"/>
                <w:sz w:val="24"/>
                <w:szCs w:val="24"/>
              </w:rPr>
            </w:pPr>
          </w:p>
          <w:p w:rsidR="00CA2D28" w:rsidRPr="005A04A9" w:rsidRDefault="00CA2D28" w:rsidP="00657966">
            <w:pPr>
              <w:rPr>
                <w:rFonts w:cs="Arial"/>
                <w:sz w:val="24"/>
                <w:szCs w:val="24"/>
                <w:lang w:val="en-US"/>
              </w:rPr>
            </w:pPr>
          </w:p>
          <w:p w:rsidR="00844A5C" w:rsidRDefault="00844A5C" w:rsidP="00FA56BB">
            <w:pPr>
              <w:rPr>
                <w:rFonts w:cs="Arial"/>
                <w:sz w:val="24"/>
                <w:szCs w:val="24"/>
                <w:lang w:val="en-US"/>
              </w:rPr>
            </w:pPr>
            <w:r w:rsidRPr="005A04A9">
              <w:rPr>
                <w:rFonts w:cs="Arial"/>
                <w:sz w:val="24"/>
                <w:szCs w:val="24"/>
                <w:u w:val="single"/>
                <w:lang w:val="en-US"/>
              </w:rPr>
              <w:t>Chief Instructor’s report:</w:t>
            </w:r>
            <w:r w:rsidRPr="005A04A9">
              <w:rPr>
                <w:rFonts w:cs="Arial"/>
                <w:sz w:val="24"/>
                <w:szCs w:val="24"/>
                <w:lang w:val="en-US"/>
              </w:rPr>
              <w:t xml:space="preserve">   </w:t>
            </w:r>
          </w:p>
          <w:p w:rsidR="004E66D4" w:rsidRDefault="004E66D4" w:rsidP="00FA56BB">
            <w:pPr>
              <w:rPr>
                <w:rFonts w:cs="Arial"/>
                <w:sz w:val="24"/>
                <w:szCs w:val="24"/>
                <w:lang w:val="en-US"/>
              </w:rPr>
            </w:pPr>
          </w:p>
          <w:p w:rsidR="008B5D7D" w:rsidRDefault="008B5D7D" w:rsidP="00FA56BB">
            <w:pPr>
              <w:rPr>
                <w:rFonts w:cs="Arial"/>
                <w:sz w:val="24"/>
                <w:szCs w:val="24"/>
                <w:lang w:val="en-US"/>
              </w:rPr>
            </w:pPr>
          </w:p>
          <w:p w:rsidR="00844A5C" w:rsidRPr="005A04A9" w:rsidRDefault="00844A5C" w:rsidP="00FA56BB">
            <w:pPr>
              <w:rPr>
                <w:rFonts w:cs="Arial"/>
                <w:sz w:val="24"/>
                <w:szCs w:val="24"/>
              </w:rPr>
            </w:pPr>
            <w:r w:rsidRPr="005A04A9">
              <w:rPr>
                <w:rFonts w:cs="Arial"/>
                <w:sz w:val="24"/>
                <w:szCs w:val="24"/>
                <w:u w:val="single"/>
                <w:lang w:val="en-US"/>
              </w:rPr>
              <w:t>General Business:</w:t>
            </w:r>
            <w:r w:rsidRPr="005A04A9">
              <w:rPr>
                <w:rFonts w:cs="Arial"/>
                <w:sz w:val="24"/>
                <w:szCs w:val="24"/>
              </w:rPr>
              <w:t xml:space="preserve"> </w:t>
            </w:r>
          </w:p>
          <w:p w:rsidR="00844A5C" w:rsidRPr="00972B2B" w:rsidRDefault="004E66D4" w:rsidP="004E66D4">
            <w:pPr>
              <w:pStyle w:val="ListParagraph"/>
              <w:numPr>
                <w:ilvl w:val="0"/>
                <w:numId w:val="3"/>
              </w:numPr>
              <w:rPr>
                <w:rFonts w:cs="Arial"/>
                <w:sz w:val="24"/>
                <w:szCs w:val="24"/>
              </w:rPr>
            </w:pPr>
            <w:r>
              <w:rPr>
                <w:rFonts w:cs="Arial"/>
                <w:sz w:val="24"/>
                <w:szCs w:val="24"/>
                <w:lang w:val="en-US"/>
              </w:rPr>
              <w:t xml:space="preserve">Trudy Janet Lessons have been transferred to the Polo Cross grounds (Polo Cross have Kindly loaned us there grounds for this </w:t>
            </w:r>
            <w:r w:rsidR="00CA2D28" w:rsidRPr="004E66D4">
              <w:rPr>
                <w:rFonts w:cs="Arial"/>
                <w:sz w:val="24"/>
                <w:szCs w:val="24"/>
                <w:lang w:val="en-US"/>
              </w:rPr>
              <w:t xml:space="preserve">  </w:t>
            </w:r>
          </w:p>
          <w:p w:rsidR="00972B2B" w:rsidRPr="004E66D4" w:rsidRDefault="00972B2B" w:rsidP="004E66D4">
            <w:pPr>
              <w:pStyle w:val="ListParagraph"/>
              <w:numPr>
                <w:ilvl w:val="0"/>
                <w:numId w:val="3"/>
              </w:numPr>
              <w:rPr>
                <w:rFonts w:cs="Arial"/>
                <w:sz w:val="24"/>
                <w:szCs w:val="24"/>
              </w:rPr>
            </w:pPr>
            <w:r>
              <w:rPr>
                <w:rFonts w:cs="Arial"/>
                <w:sz w:val="24"/>
                <w:szCs w:val="24"/>
                <w:lang w:val="en-US"/>
              </w:rPr>
              <w:t>Any remainder lessons at the end of next week will be offered to Zone 20 Pony clubs (so if you haven’t booked yet you should do now)</w:t>
            </w:r>
          </w:p>
          <w:p w:rsidR="004E66D4" w:rsidRDefault="004E66D4" w:rsidP="004E66D4">
            <w:pPr>
              <w:pStyle w:val="ListParagraph"/>
              <w:numPr>
                <w:ilvl w:val="0"/>
                <w:numId w:val="3"/>
              </w:numPr>
              <w:rPr>
                <w:rFonts w:cs="Arial"/>
                <w:sz w:val="24"/>
                <w:szCs w:val="24"/>
              </w:rPr>
            </w:pPr>
            <w:r>
              <w:rPr>
                <w:rFonts w:cs="Arial"/>
                <w:sz w:val="24"/>
                <w:szCs w:val="24"/>
              </w:rPr>
              <w:t xml:space="preserve">Rod and Louise Howard want to donate something for us to fundraise or use at our club </w:t>
            </w:r>
          </w:p>
          <w:p w:rsidR="004E66D4" w:rsidRDefault="004E66D4" w:rsidP="004E66D4">
            <w:pPr>
              <w:pStyle w:val="ListParagraph"/>
              <w:numPr>
                <w:ilvl w:val="0"/>
                <w:numId w:val="3"/>
              </w:numPr>
              <w:rPr>
                <w:rFonts w:cs="Arial"/>
                <w:sz w:val="24"/>
                <w:szCs w:val="24"/>
              </w:rPr>
            </w:pPr>
            <w:r>
              <w:rPr>
                <w:rFonts w:cs="Arial"/>
                <w:sz w:val="24"/>
                <w:szCs w:val="24"/>
              </w:rPr>
              <w:t>Baby Gate Gill mentioned that we could get some baby gates from Target as th</w:t>
            </w:r>
            <w:r w:rsidR="005611D0">
              <w:rPr>
                <w:rFonts w:cs="Arial"/>
                <w:sz w:val="24"/>
                <w:szCs w:val="24"/>
              </w:rPr>
              <w:t>ey are half price at the moment.</w:t>
            </w:r>
          </w:p>
          <w:p w:rsidR="005611D0" w:rsidRDefault="005611D0" w:rsidP="004E66D4">
            <w:pPr>
              <w:pStyle w:val="ListParagraph"/>
              <w:numPr>
                <w:ilvl w:val="0"/>
                <w:numId w:val="3"/>
              </w:numPr>
              <w:rPr>
                <w:rFonts w:cs="Arial"/>
                <w:sz w:val="24"/>
                <w:szCs w:val="24"/>
              </w:rPr>
            </w:pPr>
            <w:r>
              <w:rPr>
                <w:rFonts w:cs="Arial"/>
                <w:sz w:val="24"/>
                <w:szCs w:val="24"/>
              </w:rPr>
              <w:t xml:space="preserve">Graham had Kindly nominated himself to get the grant organised from QRAA to fix the fences at </w:t>
            </w:r>
            <w:proofErr w:type="spellStart"/>
            <w:r>
              <w:rPr>
                <w:rFonts w:cs="Arial"/>
                <w:sz w:val="24"/>
                <w:szCs w:val="24"/>
              </w:rPr>
              <w:t>Corfe</w:t>
            </w:r>
            <w:proofErr w:type="spellEnd"/>
            <w:r>
              <w:rPr>
                <w:rFonts w:cs="Arial"/>
                <w:sz w:val="24"/>
                <w:szCs w:val="24"/>
              </w:rPr>
              <w:t xml:space="preserve"> park </w:t>
            </w:r>
          </w:p>
          <w:p w:rsidR="005611D0" w:rsidRDefault="005611D0" w:rsidP="004E66D4">
            <w:pPr>
              <w:pStyle w:val="ListParagraph"/>
              <w:numPr>
                <w:ilvl w:val="0"/>
                <w:numId w:val="3"/>
              </w:numPr>
              <w:rPr>
                <w:rFonts w:cs="Arial"/>
                <w:sz w:val="24"/>
                <w:szCs w:val="24"/>
              </w:rPr>
            </w:pPr>
            <w:r>
              <w:rPr>
                <w:rFonts w:cs="Arial"/>
                <w:sz w:val="24"/>
                <w:szCs w:val="24"/>
              </w:rPr>
              <w:t xml:space="preserve">Insurance needs 2 Quotes for fixing up the hut and replacing the ablution block </w:t>
            </w:r>
          </w:p>
          <w:p w:rsidR="005611D0" w:rsidRDefault="005611D0" w:rsidP="005611D0">
            <w:pPr>
              <w:pStyle w:val="ListParagraph"/>
              <w:rPr>
                <w:rFonts w:cs="Arial"/>
                <w:sz w:val="24"/>
                <w:szCs w:val="24"/>
              </w:rPr>
            </w:pPr>
            <w:r>
              <w:rPr>
                <w:rFonts w:cs="Arial"/>
                <w:sz w:val="24"/>
                <w:szCs w:val="24"/>
              </w:rPr>
              <w:t xml:space="preserve">Mark </w:t>
            </w:r>
            <w:proofErr w:type="spellStart"/>
            <w:r>
              <w:rPr>
                <w:rFonts w:cs="Arial"/>
                <w:sz w:val="24"/>
                <w:szCs w:val="24"/>
              </w:rPr>
              <w:t>Beitz</w:t>
            </w:r>
            <w:proofErr w:type="spellEnd"/>
            <w:r>
              <w:rPr>
                <w:rFonts w:cs="Arial"/>
                <w:sz w:val="24"/>
                <w:szCs w:val="24"/>
              </w:rPr>
              <w:t xml:space="preserve"> and Sidney Camp Hire have been asked to Quote on this </w:t>
            </w:r>
          </w:p>
          <w:p w:rsidR="005611D0" w:rsidRDefault="005611D0" w:rsidP="005611D0">
            <w:pPr>
              <w:pStyle w:val="ListParagraph"/>
              <w:numPr>
                <w:ilvl w:val="0"/>
                <w:numId w:val="3"/>
              </w:numPr>
              <w:rPr>
                <w:rFonts w:cs="Arial"/>
                <w:sz w:val="24"/>
                <w:szCs w:val="24"/>
              </w:rPr>
            </w:pPr>
            <w:r>
              <w:rPr>
                <w:rFonts w:cs="Arial"/>
                <w:sz w:val="24"/>
                <w:szCs w:val="24"/>
              </w:rPr>
              <w:t xml:space="preserve">Working bee Saturday 11.02.12 7am Start to collect items that have floated down the road and clean up </w:t>
            </w:r>
          </w:p>
          <w:p w:rsidR="005611D0" w:rsidRDefault="005611D0" w:rsidP="005611D0">
            <w:pPr>
              <w:pStyle w:val="ListParagraph"/>
              <w:numPr>
                <w:ilvl w:val="0"/>
                <w:numId w:val="3"/>
              </w:numPr>
              <w:rPr>
                <w:rFonts w:cs="Arial"/>
                <w:sz w:val="24"/>
                <w:szCs w:val="24"/>
              </w:rPr>
            </w:pPr>
            <w:r>
              <w:rPr>
                <w:rFonts w:cs="Arial"/>
                <w:sz w:val="24"/>
                <w:szCs w:val="24"/>
              </w:rPr>
              <w:t>Sign on and rally will be at the Polo Cross Grounds 8am  Sunday 19.02.12 (many Thanks to the Polo Cross Club for allowing us to use their grounds (Please don’t forget to bring lunch and drinks as we won’t have the canteen running)</w:t>
            </w:r>
          </w:p>
          <w:p w:rsidR="005611D0" w:rsidRDefault="005611D0" w:rsidP="005611D0">
            <w:pPr>
              <w:pStyle w:val="ListParagraph"/>
              <w:numPr>
                <w:ilvl w:val="0"/>
                <w:numId w:val="3"/>
              </w:numPr>
              <w:rPr>
                <w:rFonts w:cs="Arial"/>
                <w:sz w:val="24"/>
                <w:szCs w:val="24"/>
              </w:rPr>
            </w:pPr>
            <w:r>
              <w:rPr>
                <w:rFonts w:cs="Arial"/>
                <w:sz w:val="24"/>
                <w:szCs w:val="24"/>
              </w:rPr>
              <w:t>Adjustment cancelled till further notice (Grounds Repaired)</w:t>
            </w:r>
          </w:p>
          <w:p w:rsidR="005611D0" w:rsidRDefault="005611D0" w:rsidP="005611D0">
            <w:pPr>
              <w:pStyle w:val="ListParagraph"/>
              <w:numPr>
                <w:ilvl w:val="0"/>
                <w:numId w:val="3"/>
              </w:numPr>
              <w:rPr>
                <w:rFonts w:cs="Arial"/>
                <w:sz w:val="24"/>
                <w:szCs w:val="24"/>
              </w:rPr>
            </w:pPr>
            <w:r>
              <w:rPr>
                <w:rFonts w:cs="Arial"/>
                <w:sz w:val="24"/>
                <w:szCs w:val="24"/>
              </w:rPr>
              <w:t xml:space="preserve">Casey Harvey will Donate the Combos for the </w:t>
            </w:r>
            <w:proofErr w:type="spellStart"/>
            <w:r>
              <w:rPr>
                <w:rFonts w:cs="Arial"/>
                <w:sz w:val="24"/>
                <w:szCs w:val="24"/>
              </w:rPr>
              <w:t>Corfe</w:t>
            </w:r>
            <w:proofErr w:type="spellEnd"/>
            <w:r>
              <w:rPr>
                <w:rFonts w:cs="Arial"/>
                <w:sz w:val="24"/>
                <w:szCs w:val="24"/>
              </w:rPr>
              <w:t xml:space="preserve"> </w:t>
            </w:r>
            <w:proofErr w:type="spellStart"/>
            <w:r>
              <w:rPr>
                <w:rFonts w:cs="Arial"/>
                <w:sz w:val="24"/>
                <w:szCs w:val="24"/>
              </w:rPr>
              <w:t>Sheild</w:t>
            </w:r>
            <w:proofErr w:type="spellEnd"/>
            <w:r>
              <w:rPr>
                <w:rFonts w:cs="Arial"/>
                <w:sz w:val="24"/>
                <w:szCs w:val="24"/>
              </w:rPr>
              <w:t xml:space="preserve"> this year (Many Thanks to Casey and Morgan)</w:t>
            </w:r>
          </w:p>
          <w:p w:rsidR="00972B2B" w:rsidRPr="004E66D4" w:rsidRDefault="00972B2B" w:rsidP="00972B2B">
            <w:pPr>
              <w:pStyle w:val="ListParagraph"/>
              <w:rPr>
                <w:rFonts w:cs="Arial"/>
                <w:sz w:val="24"/>
                <w:szCs w:val="24"/>
              </w:rPr>
            </w:pPr>
          </w:p>
          <w:p w:rsidR="00CC7850" w:rsidRDefault="00CC7850" w:rsidP="00FA56BB">
            <w:pPr>
              <w:rPr>
                <w:rFonts w:cs="Arial"/>
                <w:sz w:val="24"/>
                <w:szCs w:val="24"/>
                <w:u w:val="single"/>
              </w:rPr>
            </w:pPr>
          </w:p>
          <w:p w:rsidR="00844A5C" w:rsidRDefault="00844A5C" w:rsidP="00FA56BB">
            <w:pPr>
              <w:rPr>
                <w:rFonts w:cs="Arial"/>
                <w:sz w:val="24"/>
                <w:szCs w:val="24"/>
                <w:u w:val="single"/>
              </w:rPr>
            </w:pPr>
            <w:r w:rsidRPr="005A04A9">
              <w:rPr>
                <w:rFonts w:cs="Arial"/>
                <w:sz w:val="24"/>
                <w:szCs w:val="24"/>
                <w:u w:val="single"/>
              </w:rPr>
              <w:t>Any other Business:</w:t>
            </w:r>
          </w:p>
          <w:p w:rsidR="00844A5C" w:rsidRPr="0078616E" w:rsidRDefault="00844A5C" w:rsidP="0020345D">
            <w:pPr>
              <w:ind w:left="720"/>
              <w:rPr>
                <w:rFonts w:cs="Arial"/>
                <w:sz w:val="24"/>
                <w:szCs w:val="24"/>
                <w:lang w:val="en-US"/>
              </w:rPr>
            </w:pPr>
            <w:r>
              <w:rPr>
                <w:rFonts w:cs="Arial"/>
                <w:sz w:val="24"/>
                <w:szCs w:val="24"/>
                <w:lang w:val="en-US"/>
              </w:rPr>
              <w:t xml:space="preserve"> </w:t>
            </w:r>
          </w:p>
          <w:p w:rsidR="00844A5C" w:rsidRPr="005A04A9" w:rsidRDefault="00844A5C" w:rsidP="00FA56BB">
            <w:pPr>
              <w:rPr>
                <w:rFonts w:cs="Arial"/>
                <w:sz w:val="24"/>
                <w:szCs w:val="24"/>
                <w:lang w:val="en-US"/>
              </w:rPr>
            </w:pPr>
            <w:proofErr w:type="gramStart"/>
            <w:r w:rsidRPr="005A04A9">
              <w:rPr>
                <w:rFonts w:cs="Arial"/>
                <w:sz w:val="24"/>
                <w:szCs w:val="24"/>
                <w:u w:val="single"/>
                <w:lang w:val="en-US"/>
              </w:rPr>
              <w:t>Date</w:t>
            </w:r>
            <w:r w:rsidR="00CA2D28">
              <w:rPr>
                <w:rFonts w:cs="Arial"/>
                <w:sz w:val="24"/>
                <w:szCs w:val="24"/>
                <w:u w:val="single"/>
                <w:lang w:val="en-US"/>
              </w:rPr>
              <w:t xml:space="preserve"> </w:t>
            </w:r>
            <w:r w:rsidRPr="005A04A9">
              <w:rPr>
                <w:rFonts w:cs="Arial"/>
                <w:sz w:val="24"/>
                <w:szCs w:val="24"/>
                <w:u w:val="single"/>
                <w:lang w:val="en-US"/>
              </w:rPr>
              <w:t xml:space="preserve"> of</w:t>
            </w:r>
            <w:proofErr w:type="gramEnd"/>
            <w:r w:rsidRPr="005A04A9">
              <w:rPr>
                <w:rFonts w:cs="Arial"/>
                <w:sz w:val="24"/>
                <w:szCs w:val="24"/>
                <w:u w:val="single"/>
                <w:lang w:val="en-US"/>
              </w:rPr>
              <w:t xml:space="preserve"> Next Meeting:</w:t>
            </w:r>
            <w:r>
              <w:rPr>
                <w:rFonts w:cs="Arial"/>
                <w:sz w:val="24"/>
                <w:szCs w:val="24"/>
                <w:u w:val="single"/>
                <w:lang w:val="en-US"/>
              </w:rPr>
              <w:t xml:space="preserve">  </w:t>
            </w:r>
            <w:r w:rsidR="00CA2D28">
              <w:rPr>
                <w:rFonts w:cs="Arial"/>
                <w:sz w:val="24"/>
                <w:szCs w:val="24"/>
                <w:lang w:val="en-US"/>
              </w:rPr>
              <w:t xml:space="preserve">    Thursday </w:t>
            </w:r>
            <w:r w:rsidR="005611D0">
              <w:rPr>
                <w:rFonts w:cs="Arial"/>
                <w:sz w:val="24"/>
                <w:szCs w:val="24"/>
                <w:lang w:val="en-US"/>
              </w:rPr>
              <w:t>8</w:t>
            </w:r>
            <w:r w:rsidR="00CA2D28" w:rsidRPr="00CA2D28">
              <w:rPr>
                <w:rFonts w:cs="Arial"/>
                <w:sz w:val="24"/>
                <w:szCs w:val="24"/>
                <w:vertAlign w:val="superscript"/>
                <w:lang w:val="en-US"/>
              </w:rPr>
              <w:t>th</w:t>
            </w:r>
            <w:r w:rsidR="005611D0">
              <w:rPr>
                <w:rFonts w:cs="Arial"/>
                <w:sz w:val="24"/>
                <w:szCs w:val="24"/>
                <w:lang w:val="en-US"/>
              </w:rPr>
              <w:t xml:space="preserve"> March</w:t>
            </w:r>
            <w:r w:rsidR="00CA2D28">
              <w:rPr>
                <w:rFonts w:cs="Arial"/>
                <w:sz w:val="24"/>
                <w:szCs w:val="24"/>
                <w:lang w:val="en-US"/>
              </w:rPr>
              <w:t xml:space="preserve"> </w:t>
            </w:r>
            <w:r>
              <w:rPr>
                <w:rFonts w:cs="Arial"/>
                <w:sz w:val="24"/>
                <w:szCs w:val="24"/>
                <w:lang w:val="en-US"/>
              </w:rPr>
              <w:t xml:space="preserve"> 201</w:t>
            </w:r>
            <w:r w:rsidR="0020345D">
              <w:rPr>
                <w:rFonts w:cs="Arial"/>
                <w:sz w:val="24"/>
                <w:szCs w:val="24"/>
                <w:lang w:val="en-US"/>
              </w:rPr>
              <w:t>2 7</w:t>
            </w:r>
            <w:r>
              <w:rPr>
                <w:rFonts w:cs="Arial"/>
                <w:sz w:val="24"/>
                <w:szCs w:val="24"/>
                <w:lang w:val="en-US"/>
              </w:rPr>
              <w:t xml:space="preserve">pm </w:t>
            </w:r>
            <w:r w:rsidR="0020345D">
              <w:rPr>
                <w:rFonts w:cs="Arial"/>
                <w:sz w:val="24"/>
                <w:szCs w:val="24"/>
                <w:lang w:val="en-US"/>
              </w:rPr>
              <w:t>Ge</w:t>
            </w:r>
            <w:r>
              <w:rPr>
                <w:rFonts w:cs="Arial"/>
                <w:sz w:val="24"/>
                <w:szCs w:val="24"/>
                <w:lang w:val="en-US"/>
              </w:rPr>
              <w:t xml:space="preserve">neral </w:t>
            </w:r>
            <w:r w:rsidR="0020345D">
              <w:rPr>
                <w:rFonts w:cs="Arial"/>
                <w:sz w:val="24"/>
                <w:szCs w:val="24"/>
                <w:lang w:val="en-US"/>
              </w:rPr>
              <w:t>Meeting held at the Royal Hotel</w:t>
            </w:r>
            <w:r w:rsidR="0020345D" w:rsidRPr="005A04A9">
              <w:rPr>
                <w:rFonts w:cs="Arial"/>
                <w:sz w:val="24"/>
                <w:szCs w:val="24"/>
                <w:lang w:val="en-US"/>
              </w:rPr>
              <w:t>.</w:t>
            </w:r>
          </w:p>
          <w:p w:rsidR="00844A5C" w:rsidRPr="005A04A9" w:rsidRDefault="00844A5C" w:rsidP="00FA56BB">
            <w:pPr>
              <w:rPr>
                <w:rFonts w:cs="Arial"/>
                <w:sz w:val="24"/>
                <w:szCs w:val="24"/>
                <w:lang w:val="en-US"/>
              </w:rPr>
            </w:pPr>
          </w:p>
          <w:p w:rsidR="00844A5C" w:rsidRPr="002324FA" w:rsidRDefault="00844A5C" w:rsidP="00FA56BB">
            <w:pPr>
              <w:pStyle w:val="ListParagraph"/>
              <w:ind w:left="0"/>
              <w:rPr>
                <w:rFonts w:cs="Arial"/>
                <w:sz w:val="24"/>
                <w:szCs w:val="24"/>
              </w:rPr>
            </w:pPr>
            <w:r w:rsidRPr="005A04A9">
              <w:rPr>
                <w:rFonts w:cs="Arial"/>
                <w:sz w:val="24"/>
                <w:szCs w:val="24"/>
                <w:lang w:val="en-US"/>
              </w:rPr>
              <w:t xml:space="preserve">There being no further </w:t>
            </w:r>
            <w:r w:rsidR="00972B2B">
              <w:rPr>
                <w:rFonts w:cs="Arial"/>
                <w:sz w:val="24"/>
                <w:szCs w:val="24"/>
                <w:lang w:val="en-US"/>
              </w:rPr>
              <w:t>business the meeting closed 8.40</w:t>
            </w:r>
            <w:r w:rsidRPr="005A04A9">
              <w:rPr>
                <w:rFonts w:cs="Arial"/>
                <w:sz w:val="24"/>
                <w:szCs w:val="24"/>
                <w:lang w:val="en-US"/>
              </w:rPr>
              <w:t>pm</w:t>
            </w:r>
          </w:p>
        </w:tc>
        <w:tc>
          <w:tcPr>
            <w:tcW w:w="1352" w:type="dxa"/>
            <w:tcBorders>
              <w:top w:val="nil"/>
              <w:bottom w:val="nil"/>
              <w:right w:val="nil"/>
            </w:tcBorders>
          </w:tcPr>
          <w:p w:rsidR="00842968" w:rsidRDefault="00842968" w:rsidP="004E66D4">
            <w:pPr>
              <w:rPr>
                <w:lang w:val="en-GB"/>
              </w:rPr>
            </w:pPr>
          </w:p>
        </w:tc>
      </w:tr>
    </w:tbl>
    <w:p w:rsidR="00844A5C" w:rsidRPr="00844A5C" w:rsidRDefault="00844A5C">
      <w:pPr>
        <w:rPr>
          <w:lang w:val="en-GB"/>
        </w:rPr>
      </w:pPr>
    </w:p>
    <w:sectPr w:rsidR="00844A5C" w:rsidRPr="00844A5C" w:rsidSect="008F5D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0117A9"/>
    <w:multiLevelType w:val="hybridMultilevel"/>
    <w:tmpl w:val="A7B0A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A5C"/>
    <w:rsid w:val="00024868"/>
    <w:rsid w:val="0003401F"/>
    <w:rsid w:val="00127607"/>
    <w:rsid w:val="001E33A8"/>
    <w:rsid w:val="0020345D"/>
    <w:rsid w:val="002A7008"/>
    <w:rsid w:val="0034631B"/>
    <w:rsid w:val="003902B9"/>
    <w:rsid w:val="003A1C79"/>
    <w:rsid w:val="003D3C64"/>
    <w:rsid w:val="004144A3"/>
    <w:rsid w:val="004E66D4"/>
    <w:rsid w:val="005611D0"/>
    <w:rsid w:val="005A27B2"/>
    <w:rsid w:val="005D3049"/>
    <w:rsid w:val="00642E53"/>
    <w:rsid w:val="00657966"/>
    <w:rsid w:val="00842968"/>
    <w:rsid w:val="00844A5C"/>
    <w:rsid w:val="008B5D7D"/>
    <w:rsid w:val="008E4F1E"/>
    <w:rsid w:val="008F5DE8"/>
    <w:rsid w:val="00972B2B"/>
    <w:rsid w:val="00973C22"/>
    <w:rsid w:val="009C0A28"/>
    <w:rsid w:val="00AB0F70"/>
    <w:rsid w:val="00BB3395"/>
    <w:rsid w:val="00CA2D28"/>
    <w:rsid w:val="00CC7850"/>
    <w:rsid w:val="00D97716"/>
    <w:rsid w:val="00F95519"/>
    <w:rsid w:val="00FA56B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Owner</cp:lastModifiedBy>
  <cp:revision>2</cp:revision>
  <dcterms:created xsi:type="dcterms:W3CDTF">2012-02-13T21:56:00Z</dcterms:created>
  <dcterms:modified xsi:type="dcterms:W3CDTF">2012-02-13T21:56:00Z</dcterms:modified>
</cp:coreProperties>
</file>