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653D4B91" w14:textId="2F20264C" w:rsidR="0029639D" w:rsidRDefault="0029639D" w:rsidP="0029639D">
      <w:pPr>
        <w:spacing w:after="0" w:line="240" w:lineRule="auto"/>
        <w:jc w:val="center"/>
      </w:pPr>
      <w:r>
        <w:t>Held at</w:t>
      </w:r>
      <w:r w:rsidR="00D527D2">
        <w:t xml:space="preserve"> Roma Pony Club 6 June</w:t>
      </w:r>
      <w:r w:rsidR="00930CB3">
        <w:t xml:space="preserve"> </w:t>
      </w:r>
      <w:r w:rsidR="00925B28">
        <w:t>2020</w:t>
      </w:r>
    </w:p>
    <w:p w14:paraId="7B88E412" w14:textId="5FB336D9"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D01C09">
        <w:t>11.20am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09D178A0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565832">
        <w:t xml:space="preserve">Jane Green, Scott Jackson, Tracie Sidney, Brooke </w:t>
      </w:r>
      <w:proofErr w:type="spellStart"/>
      <w:r w:rsidR="00565832">
        <w:t>Noud</w:t>
      </w:r>
      <w:proofErr w:type="spellEnd"/>
      <w:r w:rsidR="00565832">
        <w:t>, Liv Warner, Rebecca Green, Sarah Holt, Trudi Anderson</w:t>
      </w:r>
      <w:r w:rsidR="00B91D15">
        <w:t>, Jimmy Green and Andrew Anderson</w:t>
      </w:r>
    </w:p>
    <w:p w14:paraId="03C899DD" w14:textId="77777777" w:rsidR="00E97F7F" w:rsidRDefault="00E97F7F" w:rsidP="00F60630">
      <w:pPr>
        <w:spacing w:after="0" w:line="240" w:lineRule="auto"/>
      </w:pPr>
    </w:p>
    <w:p w14:paraId="41C3700D" w14:textId="5A8D4961" w:rsidR="00E97F7F" w:rsidRDefault="0029639D" w:rsidP="0029639D">
      <w:pPr>
        <w:spacing w:after="0" w:line="240" w:lineRule="auto"/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0779F0" w:rsidRPr="00D01C09">
        <w:rPr>
          <w:bCs/>
        </w:rPr>
        <w:t xml:space="preserve"> </w:t>
      </w:r>
      <w:r w:rsidR="00D01C09" w:rsidRPr="00D01C09">
        <w:rPr>
          <w:bCs/>
        </w:rPr>
        <w:t xml:space="preserve">Kate </w:t>
      </w:r>
      <w:proofErr w:type="spellStart"/>
      <w:r w:rsidR="00D01C09" w:rsidRPr="00D01C09">
        <w:rPr>
          <w:bCs/>
        </w:rPr>
        <w:t>Robinsen</w:t>
      </w:r>
      <w:proofErr w:type="spellEnd"/>
      <w:r w:rsidR="00D01C09" w:rsidRPr="00D01C09">
        <w:rPr>
          <w:bCs/>
        </w:rPr>
        <w:t>, Polly Benfer</w:t>
      </w:r>
    </w:p>
    <w:p w14:paraId="01AE887B" w14:textId="77777777" w:rsidR="00DC61BF" w:rsidRDefault="00DC61BF" w:rsidP="0029639D">
      <w:pPr>
        <w:spacing w:after="0" w:line="240" w:lineRule="auto"/>
      </w:pPr>
    </w:p>
    <w:p w14:paraId="1FB67D6C" w14:textId="5908EDF1"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930CB3">
        <w:rPr>
          <w:b/>
        </w:rPr>
        <w:t xml:space="preserve"> </w:t>
      </w:r>
      <w:r w:rsidR="00D01C09" w:rsidRPr="00D01C09">
        <w:rPr>
          <w:bCs/>
        </w:rPr>
        <w:t xml:space="preserve">Sarah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083ABF">
        <w:t xml:space="preserve"> </w:t>
      </w:r>
      <w:r w:rsidR="00D01C09">
        <w:t>Trudi</w:t>
      </w:r>
    </w:p>
    <w:p w14:paraId="36F66E8E" w14:textId="77777777" w:rsidR="00D3069C" w:rsidRDefault="00D3069C" w:rsidP="0029639D">
      <w:pPr>
        <w:spacing w:after="0" w:line="240" w:lineRule="auto"/>
      </w:pPr>
    </w:p>
    <w:p w14:paraId="2F3E2C3B" w14:textId="173EC6FB" w:rsidR="009C703A" w:rsidRPr="009C703A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7466D9A3" w14:textId="5D6FE365" w:rsidR="002860D6" w:rsidRPr="00D01C09" w:rsidRDefault="006901B3" w:rsidP="00D01C09">
      <w:pPr>
        <w:pStyle w:val="ListParagraph"/>
        <w:numPr>
          <w:ilvl w:val="0"/>
          <w:numId w:val="1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Playfort</w:t>
      </w:r>
      <w:proofErr w:type="spellEnd"/>
      <w:r>
        <w:rPr>
          <w:rFonts w:cstheme="minorHAnsi"/>
        </w:rPr>
        <w:t xml:space="preserve"> and </w:t>
      </w:r>
      <w:r w:rsidR="00F22A79">
        <w:rPr>
          <w:rFonts w:cstheme="minorHAnsi"/>
        </w:rPr>
        <w:t>f</w:t>
      </w:r>
      <w:r>
        <w:rPr>
          <w:rFonts w:cstheme="minorHAnsi"/>
        </w:rPr>
        <w:t>encing around clubhouse</w:t>
      </w:r>
      <w:r w:rsidR="00D01C09">
        <w:rPr>
          <w:rFonts w:cstheme="minorHAnsi"/>
        </w:rPr>
        <w:t>, shade sail as well as w</w:t>
      </w:r>
      <w:r w:rsidR="002860D6" w:rsidRPr="00D01C09">
        <w:rPr>
          <w:rFonts w:cstheme="minorHAnsi"/>
        </w:rPr>
        <w:t>ater points around the PC ground</w:t>
      </w:r>
      <w:r w:rsidR="00D01C09">
        <w:rPr>
          <w:rFonts w:cstheme="minorHAnsi"/>
        </w:rPr>
        <w:t>s to be done in working bee, moving poles away from jump ring</w:t>
      </w:r>
      <w:r w:rsidR="00595CAD">
        <w:rPr>
          <w:rFonts w:cstheme="minorHAnsi"/>
        </w:rPr>
        <w:t xml:space="preserve"> and rubbish clean up</w:t>
      </w:r>
      <w:r w:rsidR="00DE1FFD">
        <w:rPr>
          <w:rFonts w:cstheme="minorHAnsi"/>
        </w:rPr>
        <w:t>. Aim for 4</w:t>
      </w:r>
      <w:r w:rsidR="00CE0CFA">
        <w:rPr>
          <w:rFonts w:cstheme="minorHAnsi"/>
        </w:rPr>
        <w:t>th</w:t>
      </w:r>
      <w:r w:rsidR="00DE1FFD">
        <w:rPr>
          <w:rFonts w:cstheme="minorHAnsi"/>
        </w:rPr>
        <w:t>/5</w:t>
      </w:r>
      <w:r w:rsidR="00CE0CFA">
        <w:rPr>
          <w:rFonts w:cstheme="minorHAnsi"/>
        </w:rPr>
        <w:t>th</w:t>
      </w:r>
      <w:r w:rsidR="00DE1FFD">
        <w:rPr>
          <w:rFonts w:cstheme="minorHAnsi"/>
        </w:rPr>
        <w:t xml:space="preserve"> July</w:t>
      </w:r>
      <w:r w:rsidR="00595CAD">
        <w:rPr>
          <w:rFonts w:cstheme="minorHAnsi"/>
        </w:rPr>
        <w:t xml:space="preserve"> weekend 8am start each day.  Jimmy and Andrew to do work out plan for water and arrange trenching prior to working bee.</w:t>
      </w:r>
    </w:p>
    <w:p w14:paraId="7849B91D" w14:textId="62EAB6B4" w:rsidR="00D30AB9" w:rsidRDefault="000779F0" w:rsidP="00732D8B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Jump Club will paint and donate rails back</w:t>
      </w:r>
      <w:r w:rsidR="00C4006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E287C">
        <w:rPr>
          <w:rFonts w:cstheme="minorHAnsi"/>
        </w:rPr>
        <w:t>Jane and Scott to discuss number of rails and colours</w:t>
      </w:r>
      <w:r w:rsidR="0040122A">
        <w:rPr>
          <w:rFonts w:cstheme="minorHAnsi"/>
        </w:rPr>
        <w:t>.  Mitre 10 Kathy Draper has some paint for us.</w:t>
      </w:r>
      <w:r w:rsidR="000E287C">
        <w:rPr>
          <w:rFonts w:cstheme="minorHAnsi"/>
        </w:rPr>
        <w:t xml:space="preserve"> </w:t>
      </w:r>
    </w:p>
    <w:p w14:paraId="68487110" w14:textId="5B1C7C44" w:rsidR="007C7B4F" w:rsidRDefault="007C7B4F" w:rsidP="00732D8B">
      <w:pPr>
        <w:pStyle w:val="ListParagraph"/>
        <w:numPr>
          <w:ilvl w:val="0"/>
          <w:numId w:val="1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Follow up to green horse clinic with Scott Keogh </w:t>
      </w:r>
      <w:r w:rsidR="00284A2D">
        <w:rPr>
          <w:rFonts w:cstheme="minorHAnsi"/>
        </w:rPr>
        <w:t>will fit in with K certificate for older kids</w:t>
      </w:r>
      <w:r w:rsidR="000E287C">
        <w:rPr>
          <w:rFonts w:cstheme="minorHAnsi"/>
        </w:rPr>
        <w:t xml:space="preserve"> – on hold</w:t>
      </w:r>
    </w:p>
    <w:p w14:paraId="43781691" w14:textId="5A780B23" w:rsidR="00EB3E35" w:rsidRDefault="00EB3E35" w:rsidP="00732D8B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4309EC">
        <w:rPr>
          <w:rFonts w:cstheme="minorHAnsi"/>
        </w:rPr>
        <w:t xml:space="preserve">Bore </w:t>
      </w:r>
      <w:r w:rsidR="00CF350B">
        <w:rPr>
          <w:rFonts w:cstheme="minorHAnsi"/>
        </w:rPr>
        <w:t xml:space="preserve">now working </w:t>
      </w:r>
      <w:r w:rsidR="00BD402E">
        <w:rPr>
          <w:rFonts w:cstheme="minorHAnsi"/>
        </w:rPr>
        <w:t xml:space="preserve">– Dallas Williams pulled the bore for free, hole in pipe.  </w:t>
      </w:r>
      <w:proofErr w:type="spellStart"/>
      <w:r w:rsidR="00BD402E">
        <w:rPr>
          <w:rFonts w:cstheme="minorHAnsi"/>
        </w:rPr>
        <w:t>Yorky</w:t>
      </w:r>
      <w:proofErr w:type="spellEnd"/>
      <w:r w:rsidR="00BD402E">
        <w:rPr>
          <w:rFonts w:cstheme="minorHAnsi"/>
        </w:rPr>
        <w:t xml:space="preserve"> tested the bore and it pumps at 20L a minute. $2000 Mono submersible and pipe.  Card to Dallas to say thanks</w:t>
      </w:r>
      <w:r w:rsidR="00FF4A10">
        <w:rPr>
          <w:rFonts w:cstheme="minorHAnsi"/>
        </w:rPr>
        <w:t xml:space="preserve"> and carton beer</w:t>
      </w:r>
      <w:r w:rsidR="00BD402E">
        <w:rPr>
          <w:rFonts w:cstheme="minorHAnsi"/>
        </w:rPr>
        <w:t>. Andrew taking pipe away.</w:t>
      </w:r>
    </w:p>
    <w:p w14:paraId="00EE220E" w14:textId="36BCD52D" w:rsidR="00930CB3" w:rsidRPr="002860D6" w:rsidRDefault="00930CB3" w:rsidP="00930CB3">
      <w:pPr>
        <w:pStyle w:val="ListParagraph"/>
        <w:numPr>
          <w:ilvl w:val="0"/>
          <w:numId w:val="1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 xml:space="preserve">Active Clubs funding for professional coaching </w:t>
      </w:r>
      <w:r>
        <w:rPr>
          <w:rFonts w:cstheme="minorHAnsi"/>
        </w:rPr>
        <w:t>-successful for</w:t>
      </w:r>
      <w:r w:rsidRPr="00EB3E35">
        <w:rPr>
          <w:rFonts w:cstheme="minorHAnsi"/>
        </w:rPr>
        <w:t xml:space="preserve"> $2000</w:t>
      </w:r>
      <w:r>
        <w:rPr>
          <w:rFonts w:cstheme="minorHAnsi"/>
        </w:rPr>
        <w:t xml:space="preserve">. </w:t>
      </w:r>
      <w:r w:rsidRPr="002860D6">
        <w:rPr>
          <w:rFonts w:cstheme="minorHAnsi"/>
        </w:rPr>
        <w:t>Discussed options for instructors</w:t>
      </w:r>
      <w:r>
        <w:rPr>
          <w:rFonts w:cstheme="minorHAnsi"/>
        </w:rPr>
        <w:t xml:space="preserve">.  </w:t>
      </w:r>
      <w:r w:rsidRPr="002860D6">
        <w:rPr>
          <w:rFonts w:cstheme="minorHAnsi"/>
        </w:rPr>
        <w:t>Looking at contacting Steph McKay for quote and availability</w:t>
      </w:r>
      <w:r w:rsidR="00EE5053">
        <w:rPr>
          <w:rFonts w:cstheme="minorHAnsi"/>
        </w:rPr>
        <w:t xml:space="preserve"> on dressage and cross country</w:t>
      </w:r>
      <w:r w:rsidRPr="002860D6">
        <w:rPr>
          <w:rFonts w:cstheme="minorHAnsi"/>
        </w:rPr>
        <w:t>.  Felicity to send Sarah contact details</w:t>
      </w:r>
      <w:r w:rsidR="00EE5053">
        <w:rPr>
          <w:rFonts w:cstheme="minorHAnsi"/>
        </w:rPr>
        <w:t>.</w:t>
      </w:r>
    </w:p>
    <w:p w14:paraId="0C4CF7ED" w14:textId="3CEB7FD4" w:rsidR="00930CB3" w:rsidRPr="0023427A" w:rsidRDefault="00930CB3" w:rsidP="0023427A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Sarah to chase up Insurance claim for freezer – has been lodged with insurer but long wait times due to bushfires and floods</w:t>
      </w:r>
      <w:r w:rsidR="0023427A">
        <w:rPr>
          <w:rFonts w:cstheme="minorHAnsi"/>
        </w:rPr>
        <w:t xml:space="preserve"> – have been paid for it</w:t>
      </w:r>
      <w:r w:rsidRPr="0023427A">
        <w:rPr>
          <w:rFonts w:cstheme="minorHAnsi"/>
        </w:rPr>
        <w:t xml:space="preserve"> </w:t>
      </w:r>
    </w:p>
    <w:p w14:paraId="677744A0" w14:textId="36E5E4D3" w:rsidR="00930CB3" w:rsidRPr="0023427A" w:rsidRDefault="00930CB3" w:rsidP="0023427A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Look at sell old jump wings and excess rails -Sarah and Jane to gather numbers of each and price and put out expression of interest to members</w:t>
      </w:r>
    </w:p>
    <w:p w14:paraId="3CCF8A01" w14:textId="1EF5B4D1" w:rsidR="00930CB3" w:rsidRPr="00930CB3" w:rsidRDefault="00930CB3" w:rsidP="00930CB3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State Championships </w:t>
      </w:r>
      <w:r w:rsidR="0023427A">
        <w:rPr>
          <w:rFonts w:cstheme="minorHAnsi"/>
        </w:rPr>
        <w:t>– were not successful in our application, now cancelled anyway</w:t>
      </w:r>
    </w:p>
    <w:p w14:paraId="1BDC1F5F" w14:textId="77777777" w:rsidR="007C7B4F" w:rsidRPr="00D30AB9" w:rsidRDefault="007C7B4F" w:rsidP="007C7B4F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14:paraId="66AC31C9" w14:textId="2E2A9C7B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33C1E3AA" w14:textId="1B72E67E" w:rsidR="00565832" w:rsidRPr="00565832" w:rsidRDefault="00565832" w:rsidP="0056583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565832">
        <w:rPr>
          <w:rFonts w:cstheme="minorHAnsi"/>
          <w:bCs/>
        </w:rPr>
        <w:t>March PC news</w:t>
      </w:r>
    </w:p>
    <w:p w14:paraId="22011DC8" w14:textId="74E51830" w:rsidR="00565832" w:rsidRPr="00565832" w:rsidRDefault="00565832" w:rsidP="0056583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565832">
        <w:rPr>
          <w:rFonts w:cstheme="minorHAnsi"/>
          <w:bCs/>
        </w:rPr>
        <w:t>COVID information</w:t>
      </w:r>
    </w:p>
    <w:p w14:paraId="4194A4AC" w14:textId="7F4CBCFE" w:rsidR="00930CB3" w:rsidRDefault="00930CB3" w:rsidP="0023427A">
      <w:pPr>
        <w:tabs>
          <w:tab w:val="left" w:pos="1116"/>
        </w:tabs>
        <w:spacing w:after="0" w:line="240" w:lineRule="auto"/>
        <w:rPr>
          <w:rFonts w:cstheme="minorHAnsi"/>
          <w:b/>
        </w:rPr>
      </w:pPr>
    </w:p>
    <w:p w14:paraId="2D11309E" w14:textId="4FD63EBD" w:rsidR="008740A4" w:rsidRPr="006F537A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0E0C3B36" w14:textId="7A5C3057" w:rsidR="00CF350B" w:rsidRDefault="00930CB3" w:rsidP="00930C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Chase up insurance claim</w:t>
      </w:r>
    </w:p>
    <w:p w14:paraId="3DB777EF" w14:textId="47400902" w:rsidR="00930CB3" w:rsidRDefault="00930CB3" w:rsidP="00930C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 Boland re dressage clinic</w:t>
      </w:r>
    </w:p>
    <w:p w14:paraId="76A43A24" w14:textId="3CF23880" w:rsidR="00930CB3" w:rsidRPr="0023427A" w:rsidRDefault="00930CB3" w:rsidP="009C703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PC re state champs</w:t>
      </w:r>
    </w:p>
    <w:p w14:paraId="53EA5779" w14:textId="602AA3E8" w:rsidR="00930CB3" w:rsidRDefault="00930CB3" w:rsidP="009C703A">
      <w:pPr>
        <w:spacing w:after="0" w:line="240" w:lineRule="auto"/>
        <w:rPr>
          <w:rFonts w:cstheme="minorHAnsi"/>
        </w:rPr>
      </w:pPr>
    </w:p>
    <w:p w14:paraId="6AE933AD" w14:textId="4FCF7220" w:rsidR="00847486" w:rsidRPr="009C703A" w:rsidRDefault="0023427A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>Jane</w:t>
      </w:r>
      <w:r w:rsidR="00930CB3">
        <w:rPr>
          <w:rFonts w:cstheme="minorHAnsi"/>
        </w:rPr>
        <w:t xml:space="preserve">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>
        <w:rPr>
          <w:rFonts w:cstheme="minorHAnsi"/>
        </w:rPr>
        <w:t>Rebecca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6BC7881" w14:textId="77777777"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6767D982" w14:textId="682CD045" w:rsidR="00E819C0" w:rsidRDefault="00930CB3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Presented by Trudi</w:t>
      </w:r>
    </w:p>
    <w:p w14:paraId="74D4FFBA" w14:textId="77777777" w:rsidR="0023427A" w:rsidRDefault="0023427A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EE64C" w14:textId="6E0D3A07" w:rsidR="0023427A" w:rsidRDefault="0023427A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Trudi moved that the Treasurers report is true and correct. Seconded Sarah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5D331D44" w14:textId="0A8FF6ED" w:rsidR="00571A21" w:rsidRPr="00EE0082" w:rsidRDefault="00930CB3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14:paraId="0CF6B32A" w14:textId="336E5ACC" w:rsidR="00EE0082" w:rsidRDefault="00EE0082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2B9E04D9" w14:textId="77777777" w:rsidR="0023427A" w:rsidRDefault="0023427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6F441697" w14:textId="40CA2108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 xml:space="preserve">Wishlist </w:t>
      </w:r>
    </w:p>
    <w:p w14:paraId="1F8F3D24" w14:textId="77777777" w:rsidR="00B91D15" w:rsidRPr="00B91D15" w:rsidRDefault="004431EA" w:rsidP="00732D8B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B3E35">
        <w:rPr>
          <w:rFonts w:cstheme="minorHAnsi"/>
        </w:rPr>
        <w:t>20ft shipping container for paperwork, ribbons</w:t>
      </w:r>
      <w:r w:rsidR="008740A4" w:rsidRPr="00EB3E35">
        <w:rPr>
          <w:rFonts w:cstheme="minorHAnsi"/>
        </w:rPr>
        <w:t xml:space="preserve"> –</w:t>
      </w:r>
      <w:r w:rsidR="00D25992">
        <w:rPr>
          <w:rFonts w:cstheme="minorHAnsi"/>
        </w:rPr>
        <w:t>Application to Origin completed</w:t>
      </w:r>
    </w:p>
    <w:p w14:paraId="2BF1833B" w14:textId="2A4B46FF" w:rsidR="006F537A" w:rsidRPr="006F537A" w:rsidRDefault="00B91D15" w:rsidP="00732D8B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</w:rPr>
        <w:t>Liv has lodged COVID 19 restart grant for $2000 for equipment– bore costs</w:t>
      </w:r>
    </w:p>
    <w:p w14:paraId="499FEAF5" w14:textId="12852F13" w:rsidR="004431EA" w:rsidRPr="00EB3E35" w:rsidRDefault="006F537A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6F537A">
        <w:rPr>
          <w:rFonts w:cstheme="minorHAnsi"/>
          <w:bCs/>
        </w:rPr>
        <w:t>Canteen building upgrade</w:t>
      </w:r>
      <w:r w:rsidR="000E287C">
        <w:rPr>
          <w:rFonts w:cstheme="minorHAnsi"/>
          <w:bCs/>
        </w:rPr>
        <w:t xml:space="preserve"> – Sarah has met with Brett Cherry just waiting on quote</w:t>
      </w:r>
      <w:r w:rsidR="00B91D15">
        <w:rPr>
          <w:rFonts w:cstheme="minorHAnsi"/>
          <w:bCs/>
        </w:rPr>
        <w:t>.  Arrange Greg Stewart for second quote</w:t>
      </w:r>
    </w:p>
    <w:p w14:paraId="4C4F5519" w14:textId="77777777" w:rsidR="00713298" w:rsidRPr="00EB3E35" w:rsidRDefault="00713298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Jump Rail Trailer</w:t>
      </w:r>
      <w:r w:rsidR="004309EC" w:rsidRPr="00EB3E35">
        <w:rPr>
          <w:rFonts w:cstheme="minorHAnsi"/>
        </w:rPr>
        <w:t xml:space="preserve"> for rails and wings – jump club supportive</w:t>
      </w:r>
    </w:p>
    <w:p w14:paraId="1A807235" w14:textId="77777777" w:rsidR="008740A4" w:rsidRPr="00EB3E35" w:rsidRDefault="008740A4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</w:p>
    <w:p w14:paraId="4CAA11BA" w14:textId="5A31558C" w:rsidR="00F4685E" w:rsidRPr="00EB3E35" w:rsidRDefault="00F4685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Permanent fencing for camp</w:t>
      </w:r>
      <w:r w:rsidR="00CE0CFA">
        <w:rPr>
          <w:rFonts w:cstheme="minorHAnsi"/>
        </w:rPr>
        <w:t xml:space="preserve"> </w:t>
      </w:r>
      <w:r w:rsidRPr="00EB3E35">
        <w:rPr>
          <w:rFonts w:cstheme="minorHAnsi"/>
        </w:rPr>
        <w:t>yard and backyards</w:t>
      </w:r>
      <w:r w:rsidR="004B6C65" w:rsidRPr="00EB3E35">
        <w:rPr>
          <w:rFonts w:cstheme="minorHAnsi"/>
        </w:rPr>
        <w:t xml:space="preserve"> </w:t>
      </w:r>
      <w:r w:rsidR="00C4006E">
        <w:rPr>
          <w:rFonts w:cstheme="minorHAnsi"/>
        </w:rPr>
        <w:t xml:space="preserve">- </w:t>
      </w:r>
      <w:r w:rsidR="000E287C">
        <w:rPr>
          <w:rFonts w:cstheme="minorHAnsi"/>
        </w:rPr>
        <w:t>just need an idea on what steel is required and cos</w:t>
      </w:r>
      <w:r w:rsidR="009908C9">
        <w:rPr>
          <w:rFonts w:cstheme="minorHAnsi"/>
        </w:rPr>
        <w:t>t -</w:t>
      </w:r>
      <w:r w:rsidR="00CE0CFA">
        <w:rPr>
          <w:rFonts w:cstheme="minorHAnsi"/>
        </w:rPr>
        <w:t xml:space="preserve"> </w:t>
      </w:r>
      <w:r w:rsidR="009908C9">
        <w:rPr>
          <w:rFonts w:cstheme="minorHAnsi"/>
        </w:rPr>
        <w:t>Jane to talk to Jimmy</w:t>
      </w:r>
    </w:p>
    <w:p w14:paraId="3376E86F" w14:textId="440D39D6" w:rsidR="004B6C65" w:rsidRDefault="004B6C65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Stables Shade finish off</w:t>
      </w:r>
      <w:r w:rsidR="00284A2D" w:rsidRPr="00EB3E35">
        <w:rPr>
          <w:rFonts w:cstheme="minorHAnsi"/>
        </w:rPr>
        <w:t xml:space="preserve"> other side</w:t>
      </w:r>
    </w:p>
    <w:p w14:paraId="4A70AAEC" w14:textId="25D3FA6C" w:rsidR="00B91D15" w:rsidRPr="00EB3E35" w:rsidRDefault="00B91D15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Ride on Mower </w:t>
      </w:r>
    </w:p>
    <w:p w14:paraId="73BFB852" w14:textId="1DF89FBA" w:rsidR="004912C6" w:rsidRPr="00EB3E35" w:rsidRDefault="004912C6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March</w:t>
      </w:r>
      <w:r w:rsidR="002860D6">
        <w:rPr>
          <w:rFonts w:cstheme="minorHAnsi"/>
        </w:rPr>
        <w:t xml:space="preserve"> active</w:t>
      </w:r>
      <w:r w:rsidRPr="00EB3E35">
        <w:rPr>
          <w:rFonts w:cstheme="minorHAnsi"/>
        </w:rPr>
        <w:t xml:space="preserve"> infrastructure grant – look at </w:t>
      </w:r>
      <w:r w:rsidR="002860D6">
        <w:rPr>
          <w:rFonts w:cstheme="minorHAnsi"/>
        </w:rPr>
        <w:t xml:space="preserve">40m x 70m </w:t>
      </w:r>
      <w:r w:rsidRPr="00EB3E35">
        <w:rPr>
          <w:rFonts w:cstheme="minorHAnsi"/>
        </w:rPr>
        <w:t>undercover arena– all in favour to pursue</w:t>
      </w:r>
      <w:r w:rsidR="00674929">
        <w:rPr>
          <w:rFonts w:cstheme="minorHAnsi"/>
        </w:rPr>
        <w:t xml:space="preserve">.  </w:t>
      </w:r>
    </w:p>
    <w:p w14:paraId="1D0F255E" w14:textId="48A9BEB8"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14:paraId="7D53A3D8" w14:textId="46F24632" w:rsidR="00925B28" w:rsidRDefault="00565832" w:rsidP="00565832">
      <w:pPr>
        <w:pStyle w:val="ListParagraph"/>
        <w:numPr>
          <w:ilvl w:val="0"/>
          <w:numId w:val="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PC </w:t>
      </w:r>
      <w:r w:rsidR="00CF5CE1">
        <w:rPr>
          <w:rFonts w:cstheme="minorHAnsi"/>
        </w:rPr>
        <w:t>Refresher</w:t>
      </w:r>
      <w:r w:rsidR="00063833">
        <w:rPr>
          <w:rFonts w:cstheme="minorHAnsi"/>
        </w:rPr>
        <w:t xml:space="preserve"> – late in the year</w:t>
      </w:r>
    </w:p>
    <w:p w14:paraId="31CBC4AE" w14:textId="57696681" w:rsidR="00565832" w:rsidRDefault="00565832" w:rsidP="00565832">
      <w:pPr>
        <w:pStyle w:val="ListParagraph"/>
        <w:numPr>
          <w:ilvl w:val="0"/>
          <w:numId w:val="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COVID requirements</w:t>
      </w:r>
    </w:p>
    <w:p w14:paraId="231A2617" w14:textId="38B6A15A" w:rsidR="00930CB3" w:rsidRPr="005A1E25" w:rsidRDefault="00565832" w:rsidP="002860D6">
      <w:pPr>
        <w:pStyle w:val="ListParagraph"/>
        <w:numPr>
          <w:ilvl w:val="0"/>
          <w:numId w:val="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Calendar events</w:t>
      </w:r>
      <w:r w:rsidR="00CF5CE1">
        <w:rPr>
          <w:rFonts w:cstheme="minorHAnsi"/>
        </w:rPr>
        <w:t xml:space="preserve"> – Dressage and Clem smith, no rally day until restrictions ease until </w:t>
      </w:r>
      <w:proofErr w:type="spellStart"/>
      <w:r w:rsidR="00CF5CE1">
        <w:rPr>
          <w:rFonts w:cstheme="minorHAnsi"/>
        </w:rPr>
        <w:t>mid July</w:t>
      </w:r>
      <w:bookmarkStart w:id="0" w:name="_GoBack"/>
      <w:bookmarkEnd w:id="0"/>
      <w:proofErr w:type="spellEnd"/>
    </w:p>
    <w:p w14:paraId="07B16063" w14:textId="3ED53EDE"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</w:p>
    <w:p w14:paraId="3ACB6EB0" w14:textId="676A6FED"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BE3B59">
        <w:t>12.15pm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74CBA"/>
    <w:multiLevelType w:val="hybridMultilevel"/>
    <w:tmpl w:val="98BCF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00B8C"/>
    <w:multiLevelType w:val="hybridMultilevel"/>
    <w:tmpl w:val="3FAE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7A02"/>
    <w:rsid w:val="0005125E"/>
    <w:rsid w:val="000533CD"/>
    <w:rsid w:val="00063833"/>
    <w:rsid w:val="000653DF"/>
    <w:rsid w:val="00065591"/>
    <w:rsid w:val="00066D35"/>
    <w:rsid w:val="000779F0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E0E8A"/>
    <w:rsid w:val="000E287C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54AFA"/>
    <w:rsid w:val="0015605C"/>
    <w:rsid w:val="001575B8"/>
    <w:rsid w:val="00157BF1"/>
    <w:rsid w:val="00157FB5"/>
    <w:rsid w:val="00162523"/>
    <w:rsid w:val="00165F7F"/>
    <w:rsid w:val="00173788"/>
    <w:rsid w:val="00175B8E"/>
    <w:rsid w:val="001819A0"/>
    <w:rsid w:val="0019225A"/>
    <w:rsid w:val="00193A84"/>
    <w:rsid w:val="00195127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7EB7"/>
    <w:rsid w:val="002208EF"/>
    <w:rsid w:val="002216E2"/>
    <w:rsid w:val="00223D28"/>
    <w:rsid w:val="002272DD"/>
    <w:rsid w:val="0023427A"/>
    <w:rsid w:val="00240C70"/>
    <w:rsid w:val="0024376E"/>
    <w:rsid w:val="00253853"/>
    <w:rsid w:val="00255B3E"/>
    <w:rsid w:val="00263A9F"/>
    <w:rsid w:val="00270D6D"/>
    <w:rsid w:val="00284A2D"/>
    <w:rsid w:val="002860D6"/>
    <w:rsid w:val="0028691B"/>
    <w:rsid w:val="0029639D"/>
    <w:rsid w:val="00296E7F"/>
    <w:rsid w:val="002A1AF1"/>
    <w:rsid w:val="002A4008"/>
    <w:rsid w:val="002A4E45"/>
    <w:rsid w:val="002A55C1"/>
    <w:rsid w:val="002B1D2B"/>
    <w:rsid w:val="002C4863"/>
    <w:rsid w:val="002D01CB"/>
    <w:rsid w:val="002D2A89"/>
    <w:rsid w:val="002D3DAE"/>
    <w:rsid w:val="002D4300"/>
    <w:rsid w:val="002E5D61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564ED"/>
    <w:rsid w:val="00360412"/>
    <w:rsid w:val="00376E45"/>
    <w:rsid w:val="003814AE"/>
    <w:rsid w:val="003876A4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40122A"/>
    <w:rsid w:val="00402758"/>
    <w:rsid w:val="0040389F"/>
    <w:rsid w:val="00403DD6"/>
    <w:rsid w:val="00412753"/>
    <w:rsid w:val="0041385E"/>
    <w:rsid w:val="00420542"/>
    <w:rsid w:val="00427CAF"/>
    <w:rsid w:val="004309EC"/>
    <w:rsid w:val="00436875"/>
    <w:rsid w:val="004431EA"/>
    <w:rsid w:val="00446118"/>
    <w:rsid w:val="00453126"/>
    <w:rsid w:val="00465D5A"/>
    <w:rsid w:val="00467FB2"/>
    <w:rsid w:val="0048085D"/>
    <w:rsid w:val="004912C6"/>
    <w:rsid w:val="004960F7"/>
    <w:rsid w:val="004A3D7C"/>
    <w:rsid w:val="004A5957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832"/>
    <w:rsid w:val="00565E99"/>
    <w:rsid w:val="0056617F"/>
    <w:rsid w:val="00571A21"/>
    <w:rsid w:val="00571A2F"/>
    <w:rsid w:val="00576D0B"/>
    <w:rsid w:val="00592C28"/>
    <w:rsid w:val="00595BA6"/>
    <w:rsid w:val="00595CAD"/>
    <w:rsid w:val="005A1E25"/>
    <w:rsid w:val="005A4BFF"/>
    <w:rsid w:val="005C4461"/>
    <w:rsid w:val="005D3607"/>
    <w:rsid w:val="005D4A64"/>
    <w:rsid w:val="005E0BD1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55A1B"/>
    <w:rsid w:val="00674929"/>
    <w:rsid w:val="00675ED3"/>
    <w:rsid w:val="00676D68"/>
    <w:rsid w:val="006816AD"/>
    <w:rsid w:val="00681F63"/>
    <w:rsid w:val="006855D8"/>
    <w:rsid w:val="006901B3"/>
    <w:rsid w:val="006A70EE"/>
    <w:rsid w:val="006A766D"/>
    <w:rsid w:val="006B2607"/>
    <w:rsid w:val="006B30F1"/>
    <w:rsid w:val="006B315B"/>
    <w:rsid w:val="006C69EA"/>
    <w:rsid w:val="006E0F9F"/>
    <w:rsid w:val="006E1AE6"/>
    <w:rsid w:val="006E4F5C"/>
    <w:rsid w:val="006F537A"/>
    <w:rsid w:val="00713298"/>
    <w:rsid w:val="007201A1"/>
    <w:rsid w:val="00732D8B"/>
    <w:rsid w:val="00734346"/>
    <w:rsid w:val="0073486D"/>
    <w:rsid w:val="0074153A"/>
    <w:rsid w:val="00742E7C"/>
    <w:rsid w:val="00746F43"/>
    <w:rsid w:val="00763B7C"/>
    <w:rsid w:val="00764784"/>
    <w:rsid w:val="00770965"/>
    <w:rsid w:val="007753D1"/>
    <w:rsid w:val="00780AEA"/>
    <w:rsid w:val="007A0368"/>
    <w:rsid w:val="007A3B94"/>
    <w:rsid w:val="007A7A53"/>
    <w:rsid w:val="007C6477"/>
    <w:rsid w:val="007C7B4F"/>
    <w:rsid w:val="007D549B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56AD5"/>
    <w:rsid w:val="008623EC"/>
    <w:rsid w:val="00866198"/>
    <w:rsid w:val="0086704E"/>
    <w:rsid w:val="008740A4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5C9A"/>
    <w:rsid w:val="00937267"/>
    <w:rsid w:val="009502CE"/>
    <w:rsid w:val="0095524E"/>
    <w:rsid w:val="0095735F"/>
    <w:rsid w:val="00973392"/>
    <w:rsid w:val="009908C9"/>
    <w:rsid w:val="0099173F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41E61"/>
    <w:rsid w:val="00A42BCB"/>
    <w:rsid w:val="00A53A82"/>
    <w:rsid w:val="00A55E60"/>
    <w:rsid w:val="00A669C3"/>
    <w:rsid w:val="00A66EBC"/>
    <w:rsid w:val="00A74CA5"/>
    <w:rsid w:val="00A8289D"/>
    <w:rsid w:val="00A93A8F"/>
    <w:rsid w:val="00AA7EC2"/>
    <w:rsid w:val="00AB517B"/>
    <w:rsid w:val="00AC1603"/>
    <w:rsid w:val="00AC1940"/>
    <w:rsid w:val="00AC1F49"/>
    <w:rsid w:val="00AC35FC"/>
    <w:rsid w:val="00AC3D86"/>
    <w:rsid w:val="00AD248D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0728"/>
    <w:rsid w:val="00B521C2"/>
    <w:rsid w:val="00B5543E"/>
    <w:rsid w:val="00B56853"/>
    <w:rsid w:val="00B63E7B"/>
    <w:rsid w:val="00B63F19"/>
    <w:rsid w:val="00B75A0E"/>
    <w:rsid w:val="00B81463"/>
    <w:rsid w:val="00B82DD0"/>
    <w:rsid w:val="00B8420F"/>
    <w:rsid w:val="00B91D15"/>
    <w:rsid w:val="00B92A69"/>
    <w:rsid w:val="00B94FE3"/>
    <w:rsid w:val="00BA4A6C"/>
    <w:rsid w:val="00BB4E83"/>
    <w:rsid w:val="00BB5F00"/>
    <w:rsid w:val="00BC1277"/>
    <w:rsid w:val="00BC209A"/>
    <w:rsid w:val="00BD04EE"/>
    <w:rsid w:val="00BD402E"/>
    <w:rsid w:val="00BD5041"/>
    <w:rsid w:val="00BD7005"/>
    <w:rsid w:val="00BE3B59"/>
    <w:rsid w:val="00C225B8"/>
    <w:rsid w:val="00C2727B"/>
    <w:rsid w:val="00C4006E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C7AB3"/>
    <w:rsid w:val="00CD63EC"/>
    <w:rsid w:val="00CD6A64"/>
    <w:rsid w:val="00CD79F4"/>
    <w:rsid w:val="00CE0CFA"/>
    <w:rsid w:val="00CE312E"/>
    <w:rsid w:val="00CE33AE"/>
    <w:rsid w:val="00CE5E36"/>
    <w:rsid w:val="00CE7890"/>
    <w:rsid w:val="00CF350B"/>
    <w:rsid w:val="00CF5B47"/>
    <w:rsid w:val="00CF5CE1"/>
    <w:rsid w:val="00D01C09"/>
    <w:rsid w:val="00D06DC2"/>
    <w:rsid w:val="00D10D5E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428DB"/>
    <w:rsid w:val="00D524D2"/>
    <w:rsid w:val="00D527D2"/>
    <w:rsid w:val="00D54B72"/>
    <w:rsid w:val="00D61359"/>
    <w:rsid w:val="00D638C3"/>
    <w:rsid w:val="00D65921"/>
    <w:rsid w:val="00D66F82"/>
    <w:rsid w:val="00D745D6"/>
    <w:rsid w:val="00DA25D3"/>
    <w:rsid w:val="00DC41D7"/>
    <w:rsid w:val="00DC5B5B"/>
    <w:rsid w:val="00DC61BF"/>
    <w:rsid w:val="00DC7889"/>
    <w:rsid w:val="00DD284C"/>
    <w:rsid w:val="00DE1FFD"/>
    <w:rsid w:val="00DE2482"/>
    <w:rsid w:val="00DF6407"/>
    <w:rsid w:val="00E06F0B"/>
    <w:rsid w:val="00E122FE"/>
    <w:rsid w:val="00E158F1"/>
    <w:rsid w:val="00E32076"/>
    <w:rsid w:val="00E50285"/>
    <w:rsid w:val="00E514D1"/>
    <w:rsid w:val="00E529E9"/>
    <w:rsid w:val="00E56F1D"/>
    <w:rsid w:val="00E63506"/>
    <w:rsid w:val="00E64B99"/>
    <w:rsid w:val="00E80AC6"/>
    <w:rsid w:val="00E819C0"/>
    <w:rsid w:val="00E85C01"/>
    <w:rsid w:val="00E97F7F"/>
    <w:rsid w:val="00EB3E35"/>
    <w:rsid w:val="00EB4B76"/>
    <w:rsid w:val="00EB5DA9"/>
    <w:rsid w:val="00EC6F7A"/>
    <w:rsid w:val="00EE0082"/>
    <w:rsid w:val="00EE2F7C"/>
    <w:rsid w:val="00EE5053"/>
    <w:rsid w:val="00EE6410"/>
    <w:rsid w:val="00EF1305"/>
    <w:rsid w:val="00EF1FD2"/>
    <w:rsid w:val="00F07828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70B7F"/>
    <w:rsid w:val="00F71693"/>
    <w:rsid w:val="00F73B79"/>
    <w:rsid w:val="00F774CE"/>
    <w:rsid w:val="00F87CE9"/>
    <w:rsid w:val="00F94AD4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4A10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9831-8C2C-49BD-A0E6-1CFFBB73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24</cp:revision>
  <cp:lastPrinted>2020-03-02T23:36:00Z</cp:lastPrinted>
  <dcterms:created xsi:type="dcterms:W3CDTF">2020-03-02T23:37:00Z</dcterms:created>
  <dcterms:modified xsi:type="dcterms:W3CDTF">2020-06-07T22:53:00Z</dcterms:modified>
</cp:coreProperties>
</file>